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2B" w:rsidRDefault="005D7946">
      <w:pPr>
        <w:jc w:val="center"/>
        <w:rPr>
          <w:b/>
          <w:color w:val="00B050"/>
          <w:sz w:val="84"/>
          <w:szCs w:val="84"/>
        </w:rPr>
      </w:pPr>
      <w:bookmarkStart w:id="0" w:name="_heading=h.gjdgxs" w:colFirst="0" w:colLast="0"/>
      <w:bookmarkStart w:id="1" w:name="_GoBack"/>
      <w:bookmarkEnd w:id="0"/>
      <w:bookmarkEnd w:id="1"/>
      <w:proofErr w:type="spellStart"/>
      <w:r>
        <w:rPr>
          <w:b/>
          <w:color w:val="00B050"/>
          <w:sz w:val="84"/>
          <w:szCs w:val="84"/>
        </w:rPr>
        <w:t>Boarshaw</w:t>
      </w:r>
      <w:proofErr w:type="spellEnd"/>
      <w:r>
        <w:rPr>
          <w:b/>
          <w:color w:val="00B050"/>
          <w:sz w:val="84"/>
          <w:szCs w:val="84"/>
        </w:rPr>
        <w:t xml:space="preserve"> Primary School</w:t>
      </w:r>
      <w:r>
        <w:rPr>
          <w:noProof/>
        </w:rPr>
        <mc:AlternateContent>
          <mc:Choice Requires="wps">
            <w:drawing>
              <wp:anchor distT="0" distB="0" distL="114300" distR="114300" simplePos="0" relativeHeight="251658240" behindDoc="0" locked="0" layoutInCell="1" hidden="0" allowOverlap="1">
                <wp:simplePos x="0" y="0"/>
                <wp:positionH relativeFrom="column">
                  <wp:posOffset>956929</wp:posOffset>
                </wp:positionH>
                <wp:positionV relativeFrom="paragraph">
                  <wp:posOffset>-24910</wp:posOffset>
                </wp:positionV>
                <wp:extent cx="786810" cy="659219"/>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86810" cy="6592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3030" w:rsidRDefault="00AF3030" w:rsidP="00AF3030">
                            <w:r>
                              <w:rPr>
                                <w:noProof/>
                              </w:rPr>
                              <w:drawing>
                                <wp:inline distT="0" distB="0" distL="0" distR="0">
                                  <wp:extent cx="534307" cy="5528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534307" cy="5528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1" o:spid="_x0000_s1026" type="#_x0000_t202" style="position:absolute;left:0;text-align:left;margin-left:75.35pt;margin-top:-1.95pt;width:61.95pt;height:5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AtigIAAIs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o+&#10;HnJmRYMaPao2ss/UMojAz9qFCWAPDsDYQo46b+UBwpR2q32T/kiIQQ+mNzt2kzcJ4afTk9MhNBKq&#10;k+Oz0fAseSn2xs6H+EVRw9Kh5B7Fy5yK1U2IHXQLSbECmbq6ro3Jl9Qw6tJ4thIotYn5iXD+B8pY&#10;tkbwj8eD7NhSMu88G5vcqNwyfbiUeJdgPsWNUQlj7DelQVnO85XYQkpld/EzOqE0Qr3FsMfvX/UW&#10;4y4PWOTIZOPOuKkt+Zx9nrE9ZdWPLWW6w6M2B3mnY2znbd8Qc6o26AdP3UQFJ69rVO1GhHgvPEYI&#10;hcZaiHf4aENgnfoTZwvyv16TJzw6G1rO1hjJkoefS+EVZ+arRc+fDcfjNMP5Mj7+NMLFH2rmhxq7&#10;bC4JrYC2xuvyMeGj2R61p+YJ22OWokIlrETsksft8TJ2iwLbR6rZLIMwtU7EG/vgZHKd6E09+dg+&#10;Ce/6xo3o+FvaDq+YvOjfDpssLc2WkXSdmzsR3LHaE4+Jz+PRb6e0Ug7vGbXfodPfAAAA//8DAFBL&#10;AwQUAAYACAAAACEAcxpu4uEAAAAJAQAADwAAAGRycy9kb3ducmV2LnhtbEyPTU+DQBCG7yb+h82Y&#10;eDHtYrFFkKUxRm3izeJHvG3ZEYjsLGG3gP/e8aTHN/PkfZ/Jt7PtxIiDbx0puFxGIJAqZ1qqFbyU&#10;D4trED5oMrpzhAq+0cO2OD3JdWbcRM847kMtuIR8phU0IfSZlL5q0Gq/dD0S3z7dYHXgONTSDHri&#10;ctvJVRRtpNUt8UKje7xrsPraH62Cj4v6/cnPj69TvI77+91YJm+mVOr8bL69ARFwDn8w/OqzOhTs&#10;dHBHMl50nNdRwqiCRZyCYGCVXG1AHBSkaQqyyOX/D4ofAAAA//8DAFBLAQItABQABgAIAAAAIQC2&#10;gziS/gAAAOEBAAATAAAAAAAAAAAAAAAAAAAAAABbQ29udGVudF9UeXBlc10ueG1sUEsBAi0AFAAG&#10;AAgAAAAhADj9If/WAAAAlAEAAAsAAAAAAAAAAAAAAAAALwEAAF9yZWxzLy5yZWxzUEsBAi0AFAAG&#10;AAgAAAAhABoVQC2KAgAAiwUAAA4AAAAAAAAAAAAAAAAALgIAAGRycy9lMm9Eb2MueG1sUEsBAi0A&#10;FAAGAAgAAAAhAHMabuLhAAAACQEAAA8AAAAAAAAAAAAAAAAA5AQAAGRycy9kb3ducmV2LnhtbFBL&#10;BQYAAAAABAAEAPMAAADyBQAAAAA=&#10;" fillcolor="white [3201]" stroked="f" strokeweight=".5pt">
                <v:textbox>
                  <w:txbxContent>
                    <w:p w:rsidR="00AF3030" w:rsidRDefault="00AF3030" w:rsidP="00AF3030">
                      <w:r>
                        <w:rPr>
                          <w:noProof/>
                        </w:rPr>
                        <w:drawing>
                          <wp:inline distT="0" distB="0" distL="0" distR="0">
                            <wp:extent cx="534307" cy="5528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534307" cy="552893"/>
                                    </a:xfrm>
                                    <a:prstGeom prst="rect">
                                      <a:avLst/>
                                    </a:prstGeom>
                                    <a:noFill/>
                                    <a:ln>
                                      <a:noFill/>
                                    </a:ln>
                                  </pic:spPr>
                                </pic:pic>
                              </a:graphicData>
                            </a:graphic>
                          </wp:inline>
                        </w:drawing>
                      </w:r>
                    </w:p>
                  </w:txbxContent>
                </v:textbox>
              </v:shape>
            </w:pict>
          </mc:Fallback>
        </mc:AlternateContent>
      </w:r>
    </w:p>
    <w:p w:rsidR="00DE0F2B" w:rsidRDefault="005D7946">
      <w:pPr>
        <w:jc w:val="center"/>
        <w:rPr>
          <w:b/>
          <w:color w:val="00B050"/>
          <w:sz w:val="84"/>
          <w:szCs w:val="84"/>
        </w:rPr>
      </w:pPr>
      <w:r>
        <w:rPr>
          <w:b/>
          <w:color w:val="00B050"/>
          <w:sz w:val="84"/>
          <w:szCs w:val="84"/>
        </w:rPr>
        <w:t xml:space="preserve">Spring Term </w:t>
      </w:r>
      <w:r w:rsidR="004F5AE4">
        <w:rPr>
          <w:b/>
          <w:color w:val="00B050"/>
          <w:sz w:val="84"/>
          <w:szCs w:val="84"/>
        </w:rPr>
        <w:t>2</w:t>
      </w:r>
      <w:r>
        <w:rPr>
          <w:b/>
          <w:color w:val="00B050"/>
          <w:sz w:val="84"/>
          <w:szCs w:val="84"/>
        </w:rPr>
        <w:t xml:space="preserve"> Topic Unit Pack</w:t>
      </w:r>
      <w:r>
        <w:rPr>
          <w:noProof/>
        </w:rPr>
        <mc:AlternateContent>
          <mc:Choice Requires="wps">
            <w:drawing>
              <wp:anchor distT="0" distB="0" distL="114300" distR="114300" simplePos="0" relativeHeight="251659264" behindDoc="0" locked="0" layoutInCell="1" hidden="0" allowOverlap="1">
                <wp:simplePos x="0" y="0"/>
                <wp:positionH relativeFrom="column">
                  <wp:posOffset>3606800</wp:posOffset>
                </wp:positionH>
                <wp:positionV relativeFrom="paragraph">
                  <wp:posOffset>698500</wp:posOffset>
                </wp:positionV>
                <wp:extent cx="1352879" cy="1431706"/>
                <wp:effectExtent l="0" t="0" r="0" b="0"/>
                <wp:wrapNone/>
                <wp:docPr id="44" name="Rectangle 44"/>
                <wp:cNvGraphicFramePr/>
                <a:graphic xmlns:a="http://schemas.openxmlformats.org/drawingml/2006/main">
                  <a:graphicData uri="http://schemas.microsoft.com/office/word/2010/wordprocessingShape">
                    <wps:wsp>
                      <wps:cNvSpPr/>
                      <wps:spPr>
                        <a:xfrm>
                          <a:off x="4683848" y="3078435"/>
                          <a:ext cx="1324304" cy="1403131"/>
                        </a:xfrm>
                        <a:prstGeom prst="rect">
                          <a:avLst/>
                        </a:prstGeom>
                        <a:solidFill>
                          <a:schemeClr val="lt1"/>
                        </a:solidFill>
                        <a:ln>
                          <a:noFill/>
                        </a:ln>
                      </wps:spPr>
                      <wps:txbx>
                        <w:txbxContent>
                          <w:p w:rsidR="00AF3030" w:rsidRDefault="00AF3030">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4" o:spid="_x0000_s1027" style="position:absolute;left:0;text-align:left;margin-left:284pt;margin-top:55pt;width:106.55pt;height:1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O6AEAALIDAAAOAAAAZHJzL2Uyb0RvYy54bWysU9Fu2yAUfZ+0f0C8L7Zjp82sONXUKtOk&#10;aova9QNuMMRIGBiQ2Pn7XXDaZNtbtRfCvZwc7jkcr+7GXpEjd14a3dBillPCNTOt1PuGvvzcfFpS&#10;4gPoFpTRvKEn7und+uOH1WBrPjedUS13BEm0rwfb0C4EW2eZZx3vwc+M5RoPhXE9BCzdPmsdDMje&#10;q2ye5zfZYFxrnWHce+w+TId0nfiF4Cz8EMLzQFRDcbaQVpfWXVyz9QrqvQPbSXYeA94xRQ9S46Vv&#10;VA8QgByc/Ieql8wZb0SYMdNnRgjJeNKAaor8LzXPHVietKA53r7Z5P8fLft+3Doi24ZWFSUaenyj&#10;J3QN9F5xgj00aLC+Rtyz3bpz5XEb1Y7C9fEXdZARKW6W5bLCFz81tMxvl1W5mAzmYyAMAUU5r8oc&#10;L2KIKKq8LMoiIrILlXU+fOWmJ3HTUIezJGPh+OjDBH2FxJu9UbLdSKVSEVPD75UjR8D3VuGV/A+U&#10;0hGrTfzXRBg7WVQ56Yq7MO7GZEuiiJ2daU9olbdsI3G0R/BhCw7DUlAyYIAa6n8dwHFK1DeNL/S5&#10;qOYLTFwqqsVtjvFz1ye76xPQrDOYy0DJtL0PKaXTqF8OwQiZ5F9GOc+MwUgGnkMck3ddJ9TlU1v/&#10;BgAA//8DAFBLAwQUAAYACAAAACEAC+vCSt8AAAALAQAADwAAAGRycy9kb3ducmV2LnhtbEyPwU7D&#10;MBBE70j8g7VI3KgTSkoU4lQIqTdERQH16iZLHBqvo3ibhr9nOcFtRzOafVOuZ9+rCcfYBTKQLhJQ&#10;SHVoOmoNvL9tbnJQkS01tg+EBr4xwrq6vCht0YQzveK041ZJCcXCGnDMQ6F1rB16GxdhQBLvM4ze&#10;ssix1c1oz1Lue32bJCvtbUfywdkBnxzWx93JG3i+i9uvDU5uu9/XPLywCx/H2Zjrq/nxARTjzH9h&#10;+MUXdKiE6RBO1ETVG8hWuWxhMdJEDknc52kK6mBgucwy0FWp/2+ofgAAAP//AwBQSwECLQAUAAYA&#10;CAAAACEAtoM4kv4AAADhAQAAEwAAAAAAAAAAAAAAAAAAAAAAW0NvbnRlbnRfVHlwZXNdLnhtbFBL&#10;AQItABQABgAIAAAAIQA4/SH/1gAAAJQBAAALAAAAAAAAAAAAAAAAAC8BAABfcmVscy8ucmVsc1BL&#10;AQItABQABgAIAAAAIQBlka+O6AEAALIDAAAOAAAAAAAAAAAAAAAAAC4CAABkcnMvZTJvRG9jLnht&#10;bFBLAQItABQABgAIAAAAIQAL68JK3wAAAAsBAAAPAAAAAAAAAAAAAAAAAEIEAABkcnMvZG93bnJl&#10;di54bWxQSwUGAAAAAAQABADzAAAATgUAAAAA&#10;" fillcolor="white [3201]" stroked="f">
                <v:textbox inset="2.53958mm,1.2694mm,2.53958mm,1.2694mm">
                  <w:txbxContent>
                    <w:p w:rsidR="00AF3030" w:rsidRDefault="00AF3030">
                      <w:pPr>
                        <w:spacing w:line="275" w:lineRule="auto"/>
                        <w:textDirection w:val="btLr"/>
                      </w:pPr>
                    </w:p>
                  </w:txbxContent>
                </v:textbox>
              </v:rect>
            </w:pict>
          </mc:Fallback>
        </mc:AlternateContent>
      </w:r>
    </w:p>
    <w:p w:rsidR="00DE0F2B" w:rsidRDefault="005D7946">
      <w:pPr>
        <w:jc w:val="center"/>
        <w:rPr>
          <w:b/>
          <w:color w:val="9BBB59"/>
          <w:sz w:val="84"/>
          <w:szCs w:val="84"/>
        </w:rPr>
      </w:pPr>
      <w:r>
        <w:rPr>
          <w:noProof/>
        </w:rPr>
        <w:drawing>
          <wp:inline distT="0" distB="0" distL="0" distR="0">
            <wp:extent cx="1223010" cy="1265555"/>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23010" cy="1265555"/>
                    </a:xfrm>
                    <a:prstGeom prst="rect">
                      <a:avLst/>
                    </a:prstGeom>
                    <a:ln/>
                  </pic:spPr>
                </pic:pic>
              </a:graphicData>
            </a:graphic>
          </wp:inline>
        </w:drawing>
      </w:r>
    </w:p>
    <w:p w:rsidR="00DE0F2B" w:rsidRDefault="00DE0F2B">
      <w:pPr>
        <w:jc w:val="center"/>
        <w:rPr>
          <w:b/>
          <w:color w:val="9BBB59"/>
          <w:sz w:val="24"/>
          <w:szCs w:val="24"/>
        </w:rPr>
      </w:pPr>
    </w:p>
    <w:tbl>
      <w:tblPr>
        <w:tblStyle w:val="a8"/>
        <w:tblW w:w="17041" w:type="dxa"/>
        <w:tblInd w:w="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6"/>
        <w:gridCol w:w="10915"/>
      </w:tblGrid>
      <w:tr w:rsidR="00DE0F2B" w:rsidTr="00AC5371">
        <w:trPr>
          <w:trHeight w:val="5850"/>
        </w:trPr>
        <w:tc>
          <w:tcPr>
            <w:tcW w:w="6126" w:type="dxa"/>
            <w:vAlign w:val="center"/>
          </w:tcPr>
          <w:p w:rsidR="00DE0F2B" w:rsidRDefault="00DE0F2B" w:rsidP="00AC5371">
            <w:pPr>
              <w:jc w:val="center"/>
            </w:pPr>
          </w:p>
          <w:p w:rsidR="00DE0F2B" w:rsidRDefault="00DE0F2B" w:rsidP="00AC5371">
            <w:pPr>
              <w:jc w:val="center"/>
            </w:pPr>
          </w:p>
          <w:p w:rsidR="00DE0F2B" w:rsidRDefault="00DE0F2B" w:rsidP="00AC5371">
            <w:pPr>
              <w:jc w:val="center"/>
            </w:pPr>
          </w:p>
          <w:p w:rsidR="00DE0F2B" w:rsidRDefault="00AC5371" w:rsidP="00AC5371">
            <w:pPr>
              <w:jc w:val="center"/>
            </w:pPr>
            <w:r>
              <w:rPr>
                <w:noProof/>
              </w:rPr>
              <w:drawing>
                <wp:inline distT="0" distB="0" distL="0" distR="0">
                  <wp:extent cx="3549227" cy="1996440"/>
                  <wp:effectExtent l="0" t="0" r="0" b="3810"/>
                  <wp:docPr id="4" name="Picture 4" descr="TRANSPORT ACTIVITY TOPIC - CHILDMINDING PLANNING - IN HOME CHILDCARE  PAPERWORK - EYFS TOPIC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ORT ACTIVITY TOPIC - CHILDMINDING PLANNING - IN HOME CHILDCARE  PAPERWORK - EYFS TOPIC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4691" cy="1999514"/>
                          </a:xfrm>
                          <a:prstGeom prst="rect">
                            <a:avLst/>
                          </a:prstGeom>
                          <a:noFill/>
                          <a:ln>
                            <a:noFill/>
                          </a:ln>
                        </pic:spPr>
                      </pic:pic>
                    </a:graphicData>
                  </a:graphic>
                </wp:inline>
              </w:drawing>
            </w:r>
          </w:p>
          <w:p w:rsidR="00DE0F2B" w:rsidRDefault="00DE0F2B" w:rsidP="00AC5371">
            <w:pPr>
              <w:jc w:val="center"/>
            </w:pPr>
          </w:p>
          <w:p w:rsidR="00DE0F2B" w:rsidRDefault="00DE0F2B" w:rsidP="00AC5371">
            <w:pPr>
              <w:jc w:val="center"/>
              <w:rPr>
                <w:b/>
                <w:color w:val="9BBB59"/>
                <w:sz w:val="84"/>
                <w:szCs w:val="84"/>
              </w:rPr>
            </w:pPr>
          </w:p>
        </w:tc>
        <w:tc>
          <w:tcPr>
            <w:tcW w:w="10915" w:type="dxa"/>
            <w:vAlign w:val="center"/>
          </w:tcPr>
          <w:p w:rsidR="00DE0F2B" w:rsidRDefault="00AC5371">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How do I get about and how do things move?</w:t>
            </w:r>
          </w:p>
          <w:p w:rsidR="00DE0F2B" w:rsidRDefault="004F5AE4">
            <w:pPr>
              <w:jc w:val="center"/>
              <w:rPr>
                <w:rFonts w:ascii="Comic Sans MS" w:eastAsia="Comic Sans MS" w:hAnsi="Comic Sans MS" w:cs="Comic Sans MS"/>
                <w:sz w:val="36"/>
                <w:szCs w:val="36"/>
              </w:rPr>
            </w:pPr>
            <w:r>
              <w:rPr>
                <w:rFonts w:ascii="Comic Sans MS" w:eastAsia="Comic Sans MS" w:hAnsi="Comic Sans MS" w:cs="Comic Sans MS"/>
                <w:sz w:val="36"/>
                <w:szCs w:val="36"/>
              </w:rPr>
              <w:t xml:space="preserve">Children </w:t>
            </w:r>
            <w:r w:rsidR="00AC5371">
              <w:rPr>
                <w:rFonts w:ascii="Comic Sans MS" w:eastAsia="Comic Sans MS" w:hAnsi="Comic Sans MS" w:cs="Comic Sans MS"/>
                <w:sz w:val="36"/>
                <w:szCs w:val="36"/>
              </w:rPr>
              <w:t>will explore forces and how things move. They will compare how they move and how animals move. They will explore how toys move and what makes them work, including understanding the use of electricity and wind-up mechanisms. They will think about the different modes of transport they use. They will explore which transport we would use for different things. They will explore how we would travel to a different country.</w:t>
            </w:r>
            <w:r w:rsidR="005D7946">
              <w:rPr>
                <w:rFonts w:ascii="Comic Sans MS" w:eastAsia="Comic Sans MS" w:hAnsi="Comic Sans MS" w:cs="Comic Sans MS"/>
                <w:sz w:val="36"/>
                <w:szCs w:val="36"/>
              </w:rPr>
              <w:t xml:space="preserve"> </w:t>
            </w:r>
          </w:p>
        </w:tc>
      </w:tr>
    </w:tbl>
    <w:p w:rsidR="00DE0F2B" w:rsidRDefault="00DE0F2B">
      <w:pPr>
        <w:jc w:val="center"/>
        <w:rPr>
          <w:b/>
          <w:color w:val="00B050"/>
          <w:sz w:val="84"/>
          <w:szCs w:val="84"/>
        </w:rPr>
      </w:pPr>
    </w:p>
    <w:p w:rsidR="00DE0F2B" w:rsidRDefault="00DE0F2B">
      <w:pPr>
        <w:jc w:val="center"/>
        <w:rPr>
          <w:b/>
          <w:color w:val="00B050"/>
          <w:sz w:val="84"/>
          <w:szCs w:val="84"/>
        </w:rPr>
      </w:pPr>
    </w:p>
    <w:p w:rsidR="00DE0F2B" w:rsidRDefault="00DE0F2B">
      <w:pPr>
        <w:rPr>
          <w:b/>
          <w:color w:val="00B050"/>
          <w:sz w:val="84"/>
          <w:szCs w:val="84"/>
        </w:rPr>
      </w:pPr>
    </w:p>
    <w:tbl>
      <w:tblPr>
        <w:tblStyle w:val="a9"/>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15111"/>
      </w:tblGrid>
      <w:tr w:rsidR="00DE0F2B">
        <w:tc>
          <w:tcPr>
            <w:tcW w:w="7479" w:type="dxa"/>
            <w:vMerge w:val="restart"/>
            <w:tcBorders>
              <w:top w:val="single" w:sz="36" w:space="0" w:color="00B050"/>
              <w:left w:val="single" w:sz="36" w:space="0" w:color="00B050"/>
              <w:bottom w:val="single" w:sz="36" w:space="0" w:color="00B050"/>
              <w:right w:val="single" w:sz="36" w:space="0" w:color="00B050"/>
            </w:tcBorders>
            <w:vAlign w:val="center"/>
          </w:tcPr>
          <w:p w:rsidR="00DE0F2B" w:rsidRDefault="00AC5371">
            <w:pPr>
              <w:pBdr>
                <w:top w:val="nil"/>
                <w:left w:val="nil"/>
                <w:bottom w:val="nil"/>
                <w:right w:val="nil"/>
                <w:between w:val="nil"/>
              </w:pBdr>
              <w:jc w:val="center"/>
              <w:rPr>
                <w:rFonts w:ascii="Calibri" w:eastAsia="Calibri" w:hAnsi="Calibri" w:cs="Calibri"/>
                <w:color w:val="000000"/>
                <w:sz w:val="22"/>
                <w:szCs w:val="22"/>
              </w:rPr>
            </w:pPr>
            <w:r>
              <w:rPr>
                <w:noProof/>
              </w:rPr>
              <w:lastRenderedPageBreak/>
              <w:drawing>
                <wp:inline distT="0" distB="0" distL="0" distR="0" wp14:anchorId="4673C8C4" wp14:editId="62E9E5C3">
                  <wp:extent cx="3549227" cy="1996440"/>
                  <wp:effectExtent l="0" t="0" r="0" b="3810"/>
                  <wp:docPr id="5" name="Picture 5" descr="TRANSPORT ACTIVITY TOPIC - CHILDMINDING PLANNING - IN HOME CHILDCARE  PAPERWORK - EYFS TOPIC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ORT ACTIVITY TOPIC - CHILDMINDING PLANNING - IN HOME CHILDCARE  PAPERWORK - EYFS TOPIC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4691" cy="1999514"/>
                          </a:xfrm>
                          <a:prstGeom prst="rect">
                            <a:avLst/>
                          </a:prstGeom>
                          <a:noFill/>
                          <a:ln>
                            <a:noFill/>
                          </a:ln>
                        </pic:spPr>
                      </pic:pic>
                    </a:graphicData>
                  </a:graphic>
                </wp:inline>
              </w:drawing>
            </w:r>
          </w:p>
        </w:tc>
        <w:tc>
          <w:tcPr>
            <w:tcW w:w="15111" w:type="dxa"/>
            <w:tcBorders>
              <w:left w:val="single" w:sz="36" w:space="0" w:color="00B050"/>
            </w:tcBorders>
            <w:shd w:val="clear" w:color="auto" w:fill="00B050"/>
          </w:tcPr>
          <w:p w:rsidR="00DE0F2B" w:rsidRDefault="005D7946">
            <w:pPr>
              <w:pBdr>
                <w:top w:val="nil"/>
                <w:left w:val="nil"/>
                <w:bottom w:val="nil"/>
                <w:right w:val="nil"/>
                <w:between w:val="nil"/>
              </w:pBdr>
              <w:jc w:val="center"/>
              <w:rPr>
                <w:rFonts w:ascii="Calibri" w:eastAsia="Calibri" w:hAnsi="Calibri" w:cs="Calibri"/>
                <w:color w:val="000000"/>
                <w:sz w:val="48"/>
                <w:szCs w:val="48"/>
              </w:rPr>
            </w:pPr>
            <w:r>
              <w:rPr>
                <w:rFonts w:ascii="Calibri" w:eastAsia="Calibri" w:hAnsi="Calibri" w:cs="Calibri"/>
                <w:color w:val="FFFFFF"/>
                <w:sz w:val="48"/>
                <w:szCs w:val="48"/>
              </w:rPr>
              <w:t xml:space="preserve">What </w:t>
            </w:r>
            <w:r w:rsidR="004F5AE4">
              <w:rPr>
                <w:rFonts w:ascii="Calibri" w:eastAsia="Calibri" w:hAnsi="Calibri" w:cs="Calibri"/>
                <w:color w:val="FFFFFF"/>
                <w:sz w:val="48"/>
                <w:szCs w:val="48"/>
              </w:rPr>
              <w:t>happened long ago?</w:t>
            </w:r>
          </w:p>
        </w:tc>
      </w:tr>
      <w:tr w:rsidR="00DE0F2B">
        <w:tc>
          <w:tcPr>
            <w:tcW w:w="7479" w:type="dxa"/>
            <w:vMerge/>
            <w:tcBorders>
              <w:top w:val="single" w:sz="36" w:space="0" w:color="00B050"/>
              <w:left w:val="single" w:sz="36" w:space="0" w:color="00B050"/>
              <w:bottom w:val="single" w:sz="36" w:space="0" w:color="00B050"/>
              <w:right w:val="single" w:sz="36" w:space="0" w:color="00B050"/>
            </w:tcBorders>
            <w:vAlign w:val="center"/>
          </w:tcPr>
          <w:p w:rsidR="00DE0F2B" w:rsidRDefault="00DE0F2B">
            <w:pPr>
              <w:widowControl w:val="0"/>
              <w:pBdr>
                <w:top w:val="nil"/>
                <w:left w:val="nil"/>
                <w:bottom w:val="nil"/>
                <w:right w:val="nil"/>
                <w:between w:val="nil"/>
              </w:pBdr>
              <w:spacing w:line="276" w:lineRule="auto"/>
              <w:rPr>
                <w:rFonts w:ascii="Calibri" w:eastAsia="Calibri" w:hAnsi="Calibri" w:cs="Calibri"/>
                <w:color w:val="000000"/>
                <w:sz w:val="48"/>
                <w:szCs w:val="48"/>
              </w:rPr>
            </w:pPr>
          </w:p>
        </w:tc>
        <w:tc>
          <w:tcPr>
            <w:tcW w:w="15111" w:type="dxa"/>
            <w:tcBorders>
              <w:left w:val="single" w:sz="36" w:space="0" w:color="00B050"/>
            </w:tcBorders>
            <w:shd w:val="clear" w:color="auto" w:fill="00B050"/>
          </w:tcPr>
          <w:p w:rsidR="00DE0F2B" w:rsidRDefault="005D7946">
            <w:pPr>
              <w:pBdr>
                <w:top w:val="nil"/>
                <w:left w:val="nil"/>
                <w:bottom w:val="nil"/>
                <w:right w:val="nil"/>
                <w:between w:val="nil"/>
              </w:pBdr>
              <w:jc w:val="center"/>
              <w:rPr>
                <w:rFonts w:ascii="Calibri" w:eastAsia="Calibri" w:hAnsi="Calibri" w:cs="Calibri"/>
                <w:color w:val="FFFFFF"/>
                <w:sz w:val="48"/>
                <w:szCs w:val="48"/>
              </w:rPr>
            </w:pPr>
            <w:r>
              <w:rPr>
                <w:rFonts w:ascii="Calibri" w:eastAsia="Calibri" w:hAnsi="Calibri" w:cs="Calibri"/>
                <w:color w:val="FFFFFF"/>
                <w:sz w:val="48"/>
                <w:szCs w:val="48"/>
              </w:rPr>
              <w:t>Essential Knowledge</w:t>
            </w:r>
          </w:p>
        </w:tc>
      </w:tr>
      <w:tr w:rsidR="00DE0F2B">
        <w:tc>
          <w:tcPr>
            <w:tcW w:w="7479" w:type="dxa"/>
            <w:vMerge/>
            <w:tcBorders>
              <w:top w:val="single" w:sz="36" w:space="0" w:color="00B050"/>
              <w:left w:val="single" w:sz="36" w:space="0" w:color="00B050"/>
              <w:bottom w:val="single" w:sz="36" w:space="0" w:color="00B050"/>
              <w:right w:val="single" w:sz="36" w:space="0" w:color="00B050"/>
            </w:tcBorders>
            <w:vAlign w:val="center"/>
          </w:tcPr>
          <w:p w:rsidR="00DE0F2B" w:rsidRDefault="00DE0F2B">
            <w:pPr>
              <w:widowControl w:val="0"/>
              <w:pBdr>
                <w:top w:val="nil"/>
                <w:left w:val="nil"/>
                <w:bottom w:val="nil"/>
                <w:right w:val="nil"/>
                <w:between w:val="nil"/>
              </w:pBdr>
              <w:spacing w:line="276" w:lineRule="auto"/>
              <w:rPr>
                <w:rFonts w:ascii="Calibri" w:eastAsia="Calibri" w:hAnsi="Calibri" w:cs="Calibri"/>
                <w:color w:val="FFFFFF"/>
                <w:sz w:val="48"/>
                <w:szCs w:val="48"/>
              </w:rPr>
            </w:pPr>
          </w:p>
        </w:tc>
        <w:tc>
          <w:tcPr>
            <w:tcW w:w="15111" w:type="dxa"/>
            <w:tcBorders>
              <w:left w:val="single" w:sz="36" w:space="0" w:color="00B050"/>
            </w:tcBorders>
            <w:shd w:val="clear" w:color="auto" w:fill="92D050"/>
          </w:tcPr>
          <w:p w:rsidR="00DE0F2B" w:rsidRDefault="005D7946">
            <w:pPr>
              <w:pBdr>
                <w:top w:val="nil"/>
                <w:left w:val="nil"/>
                <w:bottom w:val="nil"/>
                <w:right w:val="nil"/>
                <w:between w:val="nil"/>
              </w:pBdr>
              <w:jc w:val="center"/>
              <w:rPr>
                <w:rFonts w:ascii="Calibri" w:eastAsia="Calibri" w:hAnsi="Calibri" w:cs="Calibri"/>
                <w:b/>
                <w:color w:val="000000"/>
                <w:sz w:val="48"/>
                <w:szCs w:val="48"/>
              </w:rPr>
            </w:pPr>
            <w:r>
              <w:rPr>
                <w:rFonts w:ascii="Calibri" w:eastAsia="Calibri" w:hAnsi="Calibri" w:cs="Calibri"/>
                <w:b/>
                <w:color w:val="000000"/>
                <w:sz w:val="48"/>
                <w:szCs w:val="48"/>
              </w:rPr>
              <w:t>By the end of this unit our pupils will know…</w:t>
            </w:r>
          </w:p>
        </w:tc>
      </w:tr>
      <w:tr w:rsidR="00DE0F2B">
        <w:tc>
          <w:tcPr>
            <w:tcW w:w="7479" w:type="dxa"/>
            <w:vMerge/>
            <w:tcBorders>
              <w:top w:val="single" w:sz="36" w:space="0" w:color="00B050"/>
              <w:left w:val="single" w:sz="36" w:space="0" w:color="00B050"/>
              <w:bottom w:val="single" w:sz="36" w:space="0" w:color="00B050"/>
              <w:right w:val="single" w:sz="36" w:space="0" w:color="00B050"/>
            </w:tcBorders>
            <w:vAlign w:val="center"/>
          </w:tcPr>
          <w:p w:rsidR="00DE0F2B" w:rsidRDefault="00DE0F2B">
            <w:pPr>
              <w:widowControl w:val="0"/>
              <w:pBdr>
                <w:top w:val="nil"/>
                <w:left w:val="nil"/>
                <w:bottom w:val="nil"/>
                <w:right w:val="nil"/>
                <w:between w:val="nil"/>
              </w:pBdr>
              <w:spacing w:line="276" w:lineRule="auto"/>
              <w:rPr>
                <w:rFonts w:ascii="Calibri" w:eastAsia="Calibri" w:hAnsi="Calibri" w:cs="Calibri"/>
                <w:b/>
                <w:color w:val="000000"/>
                <w:sz w:val="48"/>
                <w:szCs w:val="48"/>
              </w:rPr>
            </w:pPr>
          </w:p>
        </w:tc>
        <w:tc>
          <w:tcPr>
            <w:tcW w:w="15111" w:type="dxa"/>
            <w:tcBorders>
              <w:left w:val="single" w:sz="36" w:space="0" w:color="00B050"/>
            </w:tcBorders>
          </w:tcPr>
          <w:p w:rsidR="00DE0F2B" w:rsidRPr="00AC5371" w:rsidRDefault="005D7946" w:rsidP="00AC5371">
            <w:pPr>
              <w:numPr>
                <w:ilvl w:val="0"/>
                <w:numId w:val="1"/>
              </w:numPr>
              <w:pBdr>
                <w:top w:val="nil"/>
                <w:left w:val="nil"/>
                <w:bottom w:val="nil"/>
                <w:right w:val="nil"/>
                <w:between w:val="nil"/>
              </w:pBdr>
              <w:rPr>
                <w:rFonts w:ascii="Calibri" w:eastAsia="Calibri" w:hAnsi="Calibri" w:cs="Calibri"/>
                <w:sz w:val="48"/>
                <w:szCs w:val="48"/>
              </w:rPr>
            </w:pPr>
            <w:r>
              <w:rPr>
                <w:rFonts w:ascii="Calibri" w:eastAsia="Calibri" w:hAnsi="Calibri" w:cs="Calibri"/>
                <w:color w:val="000000"/>
                <w:sz w:val="48"/>
                <w:szCs w:val="48"/>
              </w:rPr>
              <w:t xml:space="preserve"> </w:t>
            </w:r>
            <w:r w:rsidR="00674B44">
              <w:rPr>
                <w:rFonts w:ascii="Calibri" w:eastAsia="Calibri" w:hAnsi="Calibri" w:cs="Calibri"/>
                <w:sz w:val="48"/>
                <w:szCs w:val="48"/>
              </w:rPr>
              <w:t>What kinds of transport there are and which ones we use for different jobs</w:t>
            </w:r>
            <w:r w:rsidR="00674B44">
              <w:rPr>
                <w:rFonts w:ascii="Calibri" w:eastAsia="Calibri" w:hAnsi="Calibri" w:cs="Calibri"/>
                <w:color w:val="000000"/>
                <w:sz w:val="48"/>
                <w:szCs w:val="48"/>
              </w:rPr>
              <w:t xml:space="preserve"> </w:t>
            </w:r>
          </w:p>
          <w:p w:rsidR="00AC5371" w:rsidRDefault="00AC5371" w:rsidP="00AC5371">
            <w:pPr>
              <w:numPr>
                <w:ilvl w:val="0"/>
                <w:numId w:val="1"/>
              </w:numPr>
              <w:pBdr>
                <w:top w:val="nil"/>
                <w:left w:val="nil"/>
                <w:bottom w:val="nil"/>
                <w:right w:val="nil"/>
                <w:between w:val="nil"/>
              </w:pBdr>
              <w:rPr>
                <w:rFonts w:ascii="Calibri" w:eastAsia="Calibri" w:hAnsi="Calibri" w:cs="Calibri"/>
                <w:sz w:val="48"/>
                <w:szCs w:val="48"/>
              </w:rPr>
            </w:pPr>
            <w:r>
              <w:rPr>
                <w:rFonts w:ascii="Calibri" w:eastAsia="Calibri" w:hAnsi="Calibri" w:cs="Calibri"/>
                <w:sz w:val="48"/>
                <w:szCs w:val="48"/>
              </w:rPr>
              <w:t xml:space="preserve"> How different things are powered, such as through electricity,</w:t>
            </w:r>
            <w:r w:rsidR="00674B44">
              <w:rPr>
                <w:rFonts w:ascii="Calibri" w:eastAsia="Calibri" w:hAnsi="Calibri" w:cs="Calibri"/>
                <w:sz w:val="48"/>
                <w:szCs w:val="48"/>
              </w:rPr>
              <w:t xml:space="preserve"> by being pushed, pulled or wound up</w:t>
            </w:r>
          </w:p>
          <w:p w:rsidR="00674B44" w:rsidRDefault="00674B44" w:rsidP="00AC5371">
            <w:pPr>
              <w:numPr>
                <w:ilvl w:val="0"/>
                <w:numId w:val="1"/>
              </w:numPr>
              <w:pBdr>
                <w:top w:val="nil"/>
                <w:left w:val="nil"/>
                <w:bottom w:val="nil"/>
                <w:right w:val="nil"/>
                <w:between w:val="nil"/>
              </w:pBdr>
              <w:rPr>
                <w:rFonts w:ascii="Calibri" w:eastAsia="Calibri" w:hAnsi="Calibri" w:cs="Calibri"/>
                <w:sz w:val="48"/>
                <w:szCs w:val="48"/>
              </w:rPr>
            </w:pPr>
            <w:r>
              <w:rPr>
                <w:rFonts w:ascii="Calibri" w:eastAsia="Calibri" w:hAnsi="Calibri" w:cs="Calibri"/>
                <w:sz w:val="48"/>
                <w:szCs w:val="48"/>
              </w:rPr>
              <w:t xml:space="preserve"> </w:t>
            </w:r>
            <w:r>
              <w:rPr>
                <w:rFonts w:ascii="Calibri" w:eastAsia="Calibri" w:hAnsi="Calibri" w:cs="Calibri"/>
                <w:color w:val="000000"/>
                <w:sz w:val="48"/>
                <w:szCs w:val="48"/>
              </w:rPr>
              <w:t>How different things move in different ways, for example the different ways that animals move (swimming, flying, running, jumping) and the different ways vehicles move (flying, driving on two or four wheels)</w:t>
            </w:r>
          </w:p>
          <w:p w:rsidR="00674B44" w:rsidRDefault="00674B44" w:rsidP="00674B44">
            <w:pPr>
              <w:pBdr>
                <w:top w:val="nil"/>
                <w:left w:val="nil"/>
                <w:bottom w:val="nil"/>
                <w:right w:val="nil"/>
                <w:between w:val="nil"/>
              </w:pBdr>
              <w:rPr>
                <w:rFonts w:ascii="Calibri" w:eastAsia="Calibri" w:hAnsi="Calibri" w:cs="Calibri"/>
                <w:sz w:val="48"/>
                <w:szCs w:val="48"/>
              </w:rPr>
            </w:pPr>
          </w:p>
        </w:tc>
      </w:tr>
    </w:tbl>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tbl>
      <w:tblPr>
        <w:tblStyle w:val="aa"/>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1276"/>
        <w:gridCol w:w="4961"/>
        <w:gridCol w:w="1418"/>
        <w:gridCol w:w="4819"/>
        <w:gridCol w:w="1134"/>
        <w:gridCol w:w="4338"/>
      </w:tblGrid>
      <w:tr w:rsidR="00DE0F2B">
        <w:tc>
          <w:tcPr>
            <w:tcW w:w="4644" w:type="dxa"/>
            <w:shd w:val="clear" w:color="auto" w:fill="00CC00"/>
          </w:tcPr>
          <w:p w:rsidR="00DE0F2B" w:rsidRDefault="005D7946">
            <w:pPr>
              <w:pBdr>
                <w:top w:val="nil"/>
                <w:left w:val="nil"/>
                <w:bottom w:val="nil"/>
                <w:right w:val="nil"/>
                <w:between w:val="nil"/>
              </w:pBdr>
              <w:jc w:val="center"/>
              <w:rPr>
                <w:rFonts w:ascii="Calibri" w:eastAsia="Calibri" w:hAnsi="Calibri" w:cs="Calibri"/>
                <w:color w:val="FFFFFF"/>
                <w:sz w:val="72"/>
                <w:szCs w:val="72"/>
              </w:rPr>
            </w:pPr>
            <w:r>
              <w:rPr>
                <w:rFonts w:ascii="Calibri" w:eastAsia="Calibri" w:hAnsi="Calibri" w:cs="Calibri"/>
                <w:color w:val="FFFFFF"/>
                <w:sz w:val="72"/>
                <w:szCs w:val="72"/>
              </w:rPr>
              <w:t>Launch</w:t>
            </w:r>
          </w:p>
        </w:tc>
        <w:tc>
          <w:tcPr>
            <w:tcW w:w="1276" w:type="dxa"/>
            <w:tcBorders>
              <w:top w:val="nil"/>
              <w:bottom w:val="nil"/>
            </w:tcBorders>
          </w:tcPr>
          <w:p w:rsidR="00DE0F2B" w:rsidRDefault="00DE0F2B">
            <w:pPr>
              <w:pBdr>
                <w:top w:val="nil"/>
                <w:left w:val="nil"/>
                <w:bottom w:val="nil"/>
                <w:right w:val="nil"/>
                <w:between w:val="nil"/>
              </w:pBdr>
              <w:rPr>
                <w:rFonts w:ascii="Calibri" w:eastAsia="Calibri" w:hAnsi="Calibri" w:cs="Calibri"/>
                <w:color w:val="FFFFFF"/>
                <w:sz w:val="72"/>
                <w:szCs w:val="72"/>
              </w:rPr>
            </w:pPr>
          </w:p>
        </w:tc>
        <w:tc>
          <w:tcPr>
            <w:tcW w:w="4961" w:type="dxa"/>
            <w:shd w:val="clear" w:color="auto" w:fill="00CC00"/>
          </w:tcPr>
          <w:p w:rsidR="00DE0F2B" w:rsidRDefault="005D7946">
            <w:pPr>
              <w:pBdr>
                <w:top w:val="nil"/>
                <w:left w:val="nil"/>
                <w:bottom w:val="nil"/>
                <w:right w:val="nil"/>
                <w:between w:val="nil"/>
              </w:pBdr>
              <w:jc w:val="center"/>
              <w:rPr>
                <w:rFonts w:ascii="Calibri" w:eastAsia="Calibri" w:hAnsi="Calibri" w:cs="Calibri"/>
                <w:color w:val="FFFFFF"/>
                <w:sz w:val="72"/>
                <w:szCs w:val="72"/>
              </w:rPr>
            </w:pPr>
            <w:r>
              <w:rPr>
                <w:rFonts w:ascii="Calibri" w:eastAsia="Calibri" w:hAnsi="Calibri" w:cs="Calibri"/>
                <w:color w:val="FFFFFF"/>
                <w:sz w:val="72"/>
                <w:szCs w:val="72"/>
              </w:rPr>
              <w:t>Explore</w:t>
            </w:r>
          </w:p>
        </w:tc>
        <w:tc>
          <w:tcPr>
            <w:tcW w:w="1418" w:type="dxa"/>
            <w:tcBorders>
              <w:top w:val="nil"/>
              <w:bottom w:val="nil"/>
            </w:tcBorders>
          </w:tcPr>
          <w:p w:rsidR="00DE0F2B" w:rsidRDefault="00DE0F2B">
            <w:pPr>
              <w:pBdr>
                <w:top w:val="nil"/>
                <w:left w:val="nil"/>
                <w:bottom w:val="nil"/>
                <w:right w:val="nil"/>
                <w:between w:val="nil"/>
              </w:pBdr>
              <w:rPr>
                <w:rFonts w:ascii="Calibri" w:eastAsia="Calibri" w:hAnsi="Calibri" w:cs="Calibri"/>
                <w:color w:val="FFFFFF"/>
                <w:sz w:val="72"/>
                <w:szCs w:val="72"/>
              </w:rPr>
            </w:pPr>
          </w:p>
        </w:tc>
        <w:tc>
          <w:tcPr>
            <w:tcW w:w="4819" w:type="dxa"/>
            <w:shd w:val="clear" w:color="auto" w:fill="00CC00"/>
          </w:tcPr>
          <w:p w:rsidR="00DE0F2B" w:rsidRDefault="005D7946">
            <w:pPr>
              <w:pBdr>
                <w:top w:val="nil"/>
                <w:left w:val="nil"/>
                <w:bottom w:val="nil"/>
                <w:right w:val="nil"/>
                <w:between w:val="nil"/>
              </w:pBdr>
              <w:jc w:val="center"/>
              <w:rPr>
                <w:rFonts w:ascii="Calibri" w:eastAsia="Calibri" w:hAnsi="Calibri" w:cs="Calibri"/>
                <w:color w:val="FFFFFF"/>
                <w:sz w:val="72"/>
                <w:szCs w:val="72"/>
              </w:rPr>
            </w:pPr>
            <w:r>
              <w:rPr>
                <w:rFonts w:ascii="Calibri" w:eastAsia="Calibri" w:hAnsi="Calibri" w:cs="Calibri"/>
                <w:color w:val="FFFFFF"/>
                <w:sz w:val="72"/>
                <w:szCs w:val="72"/>
              </w:rPr>
              <w:t>Celebrate</w:t>
            </w:r>
          </w:p>
        </w:tc>
        <w:tc>
          <w:tcPr>
            <w:tcW w:w="1134" w:type="dxa"/>
            <w:tcBorders>
              <w:top w:val="nil"/>
              <w:bottom w:val="nil"/>
            </w:tcBorders>
          </w:tcPr>
          <w:p w:rsidR="00DE0F2B" w:rsidRDefault="00DE0F2B">
            <w:pPr>
              <w:pBdr>
                <w:top w:val="nil"/>
                <w:left w:val="nil"/>
                <w:bottom w:val="nil"/>
                <w:right w:val="nil"/>
                <w:between w:val="nil"/>
              </w:pBdr>
              <w:rPr>
                <w:rFonts w:ascii="Calibri" w:eastAsia="Calibri" w:hAnsi="Calibri" w:cs="Calibri"/>
                <w:color w:val="FFFFFF"/>
                <w:sz w:val="72"/>
                <w:szCs w:val="72"/>
              </w:rPr>
            </w:pPr>
          </w:p>
        </w:tc>
        <w:tc>
          <w:tcPr>
            <w:tcW w:w="4338" w:type="dxa"/>
            <w:shd w:val="clear" w:color="auto" w:fill="00CC00"/>
          </w:tcPr>
          <w:p w:rsidR="00DE0F2B" w:rsidRDefault="005D7946">
            <w:pPr>
              <w:pBdr>
                <w:top w:val="nil"/>
                <w:left w:val="nil"/>
                <w:bottom w:val="nil"/>
                <w:right w:val="nil"/>
                <w:between w:val="nil"/>
              </w:pBdr>
              <w:jc w:val="center"/>
              <w:rPr>
                <w:rFonts w:ascii="Calibri" w:eastAsia="Calibri" w:hAnsi="Calibri" w:cs="Calibri"/>
                <w:color w:val="FFFFFF"/>
                <w:sz w:val="72"/>
                <w:szCs w:val="72"/>
              </w:rPr>
            </w:pPr>
            <w:r>
              <w:rPr>
                <w:rFonts w:ascii="Calibri" w:eastAsia="Calibri" w:hAnsi="Calibri" w:cs="Calibri"/>
                <w:color w:val="FFFFFF"/>
                <w:sz w:val="72"/>
                <w:szCs w:val="72"/>
              </w:rPr>
              <w:t>Vocabulary</w:t>
            </w:r>
          </w:p>
        </w:tc>
      </w:tr>
      <w:tr w:rsidR="00DE0F2B">
        <w:trPr>
          <w:trHeight w:val="4275"/>
        </w:trPr>
        <w:tc>
          <w:tcPr>
            <w:tcW w:w="4644" w:type="dxa"/>
          </w:tcPr>
          <w:p w:rsidR="00DE0F2B" w:rsidRDefault="004B6DC4">
            <w:pPr>
              <w:pBdr>
                <w:top w:val="nil"/>
                <w:left w:val="nil"/>
                <w:bottom w:val="nil"/>
                <w:right w:val="nil"/>
                <w:between w:val="nil"/>
              </w:pBdr>
              <w:jc w:val="center"/>
              <w:rPr>
                <w:rFonts w:ascii="Calibri" w:eastAsia="Calibri" w:hAnsi="Calibri" w:cs="Calibri"/>
                <w:color w:val="000000"/>
                <w:sz w:val="44"/>
                <w:szCs w:val="44"/>
              </w:rPr>
            </w:pPr>
            <w:r>
              <w:rPr>
                <w:rFonts w:ascii="Calibri" w:eastAsia="Calibri" w:hAnsi="Calibri" w:cs="Calibri"/>
                <w:sz w:val="44"/>
                <w:szCs w:val="44"/>
              </w:rPr>
              <w:t>Investigate a range of toys that move in different ways, such as pull along, wind up and battery operated toys</w:t>
            </w:r>
          </w:p>
        </w:tc>
        <w:tc>
          <w:tcPr>
            <w:tcW w:w="1276" w:type="dxa"/>
            <w:tcBorders>
              <w:top w:val="nil"/>
              <w:bottom w:val="nil"/>
            </w:tcBorders>
          </w:tcPr>
          <w:p w:rsidR="00DE0F2B" w:rsidRDefault="005D7946">
            <w:pPr>
              <w:pBdr>
                <w:top w:val="nil"/>
                <w:left w:val="nil"/>
                <w:bottom w:val="nil"/>
                <w:right w:val="nil"/>
                <w:between w:val="nil"/>
              </w:pBdr>
              <w:rPr>
                <w:rFonts w:ascii="Calibri" w:eastAsia="Calibri" w:hAnsi="Calibri" w:cs="Calibri"/>
                <w:color w:val="000000"/>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-25399</wp:posOffset>
                      </wp:positionH>
                      <wp:positionV relativeFrom="paragraph">
                        <wp:posOffset>1028700</wp:posOffset>
                      </wp:positionV>
                      <wp:extent cx="809625" cy="523875"/>
                      <wp:effectExtent l="0" t="0" r="0" b="0"/>
                      <wp:wrapNone/>
                      <wp:docPr id="42" name="Arrow: Right 42"/>
                      <wp:cNvGraphicFramePr/>
                      <a:graphic xmlns:a="http://schemas.openxmlformats.org/drawingml/2006/main">
                        <a:graphicData uri="http://schemas.microsoft.com/office/word/2010/wordprocessingShape">
                          <wps:wsp>
                            <wps:cNvSpPr/>
                            <wps:spPr>
                              <a:xfrm>
                                <a:off x="4979288" y="3556163"/>
                                <a:ext cx="733425" cy="447675"/>
                              </a:xfrm>
                              <a:prstGeom prst="rightArrow">
                                <a:avLst>
                                  <a:gd name="adj1" fmla="val 50000"/>
                                  <a:gd name="adj2" fmla="val 50000"/>
                                </a:avLst>
                              </a:prstGeom>
                              <a:solidFill>
                                <a:schemeClr val="accent3"/>
                              </a:solidFill>
                              <a:ln w="25400" cap="flat" cmpd="sng">
                                <a:solidFill>
                                  <a:srgbClr val="718840"/>
                                </a:solidFill>
                                <a:prstDash val="solid"/>
                                <a:round/>
                                <a:headEnd type="none" w="sm" len="sm"/>
                                <a:tailEnd type="none" w="sm" len="sm"/>
                              </a:ln>
                            </wps:spPr>
                            <wps:txbx>
                              <w:txbxContent>
                                <w:p w:rsidR="00AF3030" w:rsidRDefault="00AF30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2" o:spid="_x0000_s1028" type="#_x0000_t13" style="position:absolute;margin-left:-2pt;margin-top:81pt;width:63.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G1WgIAAMwEAAAOAAAAZHJzL2Uyb0RvYy54bWysVNuO0zAQfUfiHyy/0/R+U9PVaksR0goq&#10;Fj5gajuJkW/YbtP+PWOndLsLEhKiD+5MPDlzZs5MVncnrchR+CCtKemg16dEGGa5NHVJv33dvptT&#10;EiIYDsoaUdKzCPRu/fbNqnVLMbSNVVx4giAmLFtX0iZGtyyKwBqhIfSsEwYvK+s1RHR9XXAPLaJr&#10;VQz7/WnRWs+dt0yEgE833SVdZ/yqEix+rqogIlElRW4xnz6f+3QW6xUsaw+ukexCA/6BhQZpMOkV&#10;agMRyMHL36C0ZN4GW8Ues7qwVSWZyDVgNYP+q2qeGnAi14LNCe7apvD/YNmn484TyUs6HlJiQKNG&#10;997bdkm+yLqJBB9jj1oXlhj65Hb+4gU0U8Gnyuv0j6WQE6IsZovhHEU/l3Q0mUwH01HXY3GKhGHA&#10;bDQaDyeUMAwYj2fT2STdF89Azof4QVhNklFSn1hkRrm/cHwMMTeaX9gC/z6gpNIKdTuCIpM+/rqc&#10;9U0MVveHGMx7QUTrV+YEH6ySfCuVyk6aRvGgPMEEJQXGhIm5LnzrRaQypC3pcDJGCoQBDnSlIKKp&#10;HbY4mDoX8eKV4Ov9FXo2mM/Hmf1r5ERuA6HpKGSErkhvD4bnMW4E8PeGk3h2qKLBfaOJTdCUKIHb&#10;iUaOiyDV3+OQgDKoTJK+EztZ8bQ/5XG5jsXe8jOOUHBsK5HjI4S4A49ioCotLhbm/XEAj1zUR4OT&#10;uxhk/eOt42+d/a0DhjUW95VFT0nnPMS8v0kYY+8P0VYyphFK9DoyFwdXJk/WZb3TTt76Oer5I7T+&#10;CQAA//8DAFBLAwQUAAYACAAAACEA5JHfqeMAAAAKAQAADwAAAGRycy9kb3ducmV2LnhtbEyPzU7D&#10;MBCE70i8g7VIXFDrEJKqSuNUUPEnIQ60kXp1420SNV6H2G3D27M9wW13ZzT7Tb4cbSdOOPjWkYL7&#10;aQQCqXKmpVpBuXmZzEH4oMnozhEq+EEPy+L6KteZcWf6wtM61IJDyGdaQRNCn0npqwat9lPXI7G2&#10;d4PVgdehlmbQZw63nYyjaCatbok/NLrHVYPVYX20ClbPn/P98JqW5dP27WNzVybf4fCu1O3N+LgA&#10;EXAMf2a44DM6FMy0c0cyXnQKJglXCXyfxTxcDPFDCmKnIE6SFGSRy/8Vil8AAAD//wMAUEsBAi0A&#10;FAAGAAgAAAAhALaDOJL+AAAA4QEAABMAAAAAAAAAAAAAAAAAAAAAAFtDb250ZW50X1R5cGVzXS54&#10;bWxQSwECLQAUAAYACAAAACEAOP0h/9YAAACUAQAACwAAAAAAAAAAAAAAAAAvAQAAX3JlbHMvLnJl&#10;bHNQSwECLQAUAAYACAAAACEAukvBtVoCAADMBAAADgAAAAAAAAAAAAAAAAAuAgAAZHJzL2Uyb0Rv&#10;Yy54bWxQSwECLQAUAAYACAAAACEA5JHfqeMAAAAKAQAADwAAAAAAAAAAAAAAAAC0BAAAZHJzL2Rv&#10;d25yZXYueG1sUEsFBgAAAAAEAAQA8wAAAMQFAAAAAA==&#10;" adj="15008" fillcolor="#9bbb59 [3206]" strokecolor="#718840" strokeweight="2pt">
                      <v:stroke startarrowwidth="narrow" startarrowlength="short" endarrowwidth="narrow" endarrowlength="short" joinstyle="round"/>
                      <v:textbox inset="2.53958mm,2.53958mm,2.53958mm,2.53958mm">
                        <w:txbxContent>
                          <w:p w:rsidR="00AF3030" w:rsidRDefault="00AF3030">
                            <w:pPr>
                              <w:spacing w:after="0" w:line="240" w:lineRule="auto"/>
                              <w:textDirection w:val="btLr"/>
                            </w:pPr>
                          </w:p>
                        </w:txbxContent>
                      </v:textbox>
                    </v:shape>
                  </w:pict>
                </mc:Fallback>
              </mc:AlternateContent>
            </w:r>
          </w:p>
        </w:tc>
        <w:tc>
          <w:tcPr>
            <w:tcW w:w="4961" w:type="dxa"/>
          </w:tcPr>
          <w:p w:rsidR="00DE0F2B" w:rsidRDefault="004B6DC4">
            <w:pPr>
              <w:pBdr>
                <w:top w:val="nil"/>
                <w:left w:val="nil"/>
                <w:bottom w:val="nil"/>
                <w:right w:val="nil"/>
                <w:between w:val="nil"/>
              </w:pBdr>
              <w:jc w:val="center"/>
              <w:rPr>
                <w:rFonts w:ascii="Calibri" w:eastAsia="Calibri" w:hAnsi="Calibri" w:cs="Calibri"/>
                <w:color w:val="000000"/>
                <w:sz w:val="44"/>
                <w:szCs w:val="44"/>
              </w:rPr>
            </w:pPr>
            <w:r>
              <w:rPr>
                <w:rFonts w:ascii="Calibri" w:eastAsia="Calibri" w:hAnsi="Calibri" w:cs="Calibri"/>
                <w:color w:val="000000"/>
                <w:sz w:val="44"/>
                <w:szCs w:val="44"/>
              </w:rPr>
              <w:t>Investigate the types of transport around us and how they work. Make our own vehicles using a range of techniques and materials and use our bodies to explore different ways humans and animals move. Learn a transport song to perform.</w:t>
            </w:r>
          </w:p>
        </w:tc>
        <w:tc>
          <w:tcPr>
            <w:tcW w:w="1418" w:type="dxa"/>
            <w:tcBorders>
              <w:top w:val="nil"/>
              <w:bottom w:val="nil"/>
            </w:tcBorders>
          </w:tcPr>
          <w:p w:rsidR="00DE0F2B" w:rsidRDefault="005D7946">
            <w:pPr>
              <w:pBdr>
                <w:top w:val="nil"/>
                <w:left w:val="nil"/>
                <w:bottom w:val="nil"/>
                <w:right w:val="nil"/>
                <w:between w:val="nil"/>
              </w:pBdr>
              <w:rPr>
                <w:rFonts w:ascii="Calibri" w:eastAsia="Calibri" w:hAnsi="Calibri" w:cs="Calibri"/>
                <w:color w:val="000000"/>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800100</wp:posOffset>
                      </wp:positionV>
                      <wp:extent cx="809625" cy="523875"/>
                      <wp:effectExtent l="0" t="0" r="0" b="0"/>
                      <wp:wrapNone/>
                      <wp:docPr id="45" name="Arrow: Right 45"/>
                      <wp:cNvGraphicFramePr/>
                      <a:graphic xmlns:a="http://schemas.openxmlformats.org/drawingml/2006/main">
                        <a:graphicData uri="http://schemas.microsoft.com/office/word/2010/wordprocessingShape">
                          <wps:wsp>
                            <wps:cNvSpPr/>
                            <wps:spPr>
                              <a:xfrm>
                                <a:off x="4966588" y="3543463"/>
                                <a:ext cx="758825" cy="473075"/>
                              </a:xfrm>
                              <a:prstGeom prst="rightArrow">
                                <a:avLst>
                                  <a:gd name="adj1" fmla="val 50000"/>
                                  <a:gd name="adj2" fmla="val 50000"/>
                                </a:avLst>
                              </a:prstGeom>
                              <a:solidFill>
                                <a:schemeClr val="accent3"/>
                              </a:solidFill>
                              <a:ln w="25400" cap="flat" cmpd="sng">
                                <a:solidFill>
                                  <a:srgbClr val="718840"/>
                                </a:solidFill>
                                <a:prstDash val="solid"/>
                                <a:round/>
                                <a:headEnd type="none" w="sm" len="sm"/>
                                <a:tailEnd type="none" w="sm" len="sm"/>
                              </a:ln>
                            </wps:spPr>
                            <wps:txbx>
                              <w:txbxContent>
                                <w:p w:rsidR="00AF3030" w:rsidRDefault="00AF30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Right 45" o:spid="_x0000_s1029" type="#_x0000_t13" style="position:absolute;margin-left:0;margin-top:63pt;width:63.7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U8VwIAAMwEAAAOAAAAZHJzL2Uyb0RvYy54bWysVNuO2jAQfa/Uf7D8XsIlXBYRVqulVJVW&#10;Leq2HzDYDnHlW21D4O87digL20qVqvJgZpzJmTNzZrK4P2pFDsIHaU1FB70+JcIwy6XZVfTb1/W7&#10;GSUhguGgrBEVPYlA75dv3yxaNxdD21jFhScIYsK8dRVtYnTzogisERpCzzph8GFtvYaIrt8V3EOL&#10;6FoVw35/UrTWc+ctEyHg7ap7SJcZv64Fi5/rOohIVEWRW8ynz+c2ncVyAfOdB9dIdqYB/8BCgzSY&#10;9AK1gghk7+VvUFoyb4OtY49ZXdi6lkzkGrCaQf9VNc8NOJFrweYEd2lT+H+w7NNh44nkFS3HlBjQ&#10;qNGD97adky9y10SC19ij1oU5hj67jT97Ac1U8LH2Ov1jKeSIKHeTyXiGop8qOhqXo3Iy6nosjpEw&#10;DJji0yGmYhhQTkf9acYvXoCcD/GDsJoko6I+sciMcn/h8BRibjQ/swX+fUBJrRXqdgBFxn38nXW9&#10;ihn+MQbznhHR+pU5wQerJF9LpbKTplE8Kk8wQUWBMWFirgvfuolUhrQVHY5LpEAY4EDXCiKa2mGL&#10;g9nlIm5eCX63vUBPB7NZmdm/Rk7kVhCajkJG6Ir0dm94HuNGAH9vOIknhyoa3Dea2ARNiRK4nWjk&#10;uAhS/T0OCSizXBRJ+k7sZMXj9pjHJZefbraWn3CEgmNriRyfIMQNeBQDVWlxsTDvjz145KI+Gpzc&#10;u0GZ9I/Xjr92ttcOGNZY3FcWPSWd8xjz/iZhjH3YR1vLiHVloh2Zs4Mrg9bNTl77OerlI7T8CQAA&#10;//8DAFBLAwQUAAYACAAAACEA3Gl7uN4AAAAIAQAADwAAAGRycy9kb3ducmV2LnhtbEyPQU/DMAyF&#10;70j8h8hI3FhCxdapNJ0ACS5ISBQ4cMsa01ZrnJKkW8evxzvBzfZ7ev5euZndIPYYYu9Jw/VCgUBq&#10;vO2p1fD+9ni1BhGTIWsGT6jhiBE21flZaQrrD/SK+zq1gkMoFkZDl9JYSBmbDp2JCz8isfblgzOJ&#10;19BKG8yBw90gM6VW0pme+ENnRnzosNnVk9Pw+fSjQn7/8fzi0vHGqan+3uW91pcX890tiIRz+jPD&#10;CZ/RoWKmrZ/IRjFo4CKJr9mKh5Oc5UsQWw2ZWi9BVqX8X6D6BQAA//8DAFBLAQItABQABgAIAAAA&#10;IQC2gziS/gAAAOEBAAATAAAAAAAAAAAAAAAAAAAAAABbQ29udGVudF9UeXBlc10ueG1sUEsBAi0A&#10;FAAGAAgAAAAhADj9If/WAAAAlAEAAAsAAAAAAAAAAAAAAAAALwEAAF9yZWxzLy5yZWxzUEsBAi0A&#10;FAAGAAgAAAAhAA3d1TxXAgAAzAQAAA4AAAAAAAAAAAAAAAAALgIAAGRycy9lMm9Eb2MueG1sUEsB&#10;Ai0AFAAGAAgAAAAhANxpe7jeAAAACAEAAA8AAAAAAAAAAAAAAAAAsQQAAGRycy9kb3ducmV2Lnht&#10;bFBLBQYAAAAABAAEAPMAAAC8BQAAAAA=&#10;" adj="14867" fillcolor="#9bbb59 [3206]" strokecolor="#718840" strokeweight="2pt">
                      <v:stroke startarrowwidth="narrow" startarrowlength="short" endarrowwidth="narrow" endarrowlength="short" joinstyle="round"/>
                      <v:textbox inset="2.53958mm,2.53958mm,2.53958mm,2.53958mm">
                        <w:txbxContent>
                          <w:p w:rsidR="00AF3030" w:rsidRDefault="00AF3030">
                            <w:pPr>
                              <w:spacing w:after="0" w:line="240" w:lineRule="auto"/>
                              <w:textDirection w:val="btLr"/>
                            </w:pPr>
                          </w:p>
                        </w:txbxContent>
                      </v:textbox>
                    </v:shape>
                  </w:pict>
                </mc:Fallback>
              </mc:AlternateContent>
            </w:r>
          </w:p>
        </w:tc>
        <w:tc>
          <w:tcPr>
            <w:tcW w:w="4819" w:type="dxa"/>
          </w:tcPr>
          <w:p w:rsidR="00DE0F2B" w:rsidRDefault="004B6DC4">
            <w:pPr>
              <w:pBdr>
                <w:top w:val="nil"/>
                <w:left w:val="nil"/>
                <w:bottom w:val="nil"/>
                <w:right w:val="nil"/>
                <w:between w:val="nil"/>
              </w:pBdr>
              <w:jc w:val="center"/>
              <w:rPr>
                <w:rFonts w:ascii="Calibri" w:eastAsia="Calibri" w:hAnsi="Calibri" w:cs="Calibri"/>
                <w:color w:val="000000"/>
                <w:sz w:val="44"/>
                <w:szCs w:val="44"/>
              </w:rPr>
            </w:pPr>
            <w:r>
              <w:rPr>
                <w:rFonts w:ascii="Calibri" w:eastAsia="Calibri" w:hAnsi="Calibri" w:cs="Calibri"/>
                <w:color w:val="000000"/>
                <w:sz w:val="44"/>
                <w:szCs w:val="44"/>
              </w:rPr>
              <w:t>Perform and record our transport song. Build a range of large vehicles outside using blocks and other resources and tell our friends in Reception all about them.</w:t>
            </w:r>
          </w:p>
        </w:tc>
        <w:tc>
          <w:tcPr>
            <w:tcW w:w="1134" w:type="dxa"/>
            <w:tcBorders>
              <w:top w:val="nil"/>
              <w:bottom w:val="nil"/>
            </w:tcBorders>
          </w:tcPr>
          <w:p w:rsidR="00DE0F2B" w:rsidRDefault="00DE0F2B">
            <w:pPr>
              <w:pBdr>
                <w:top w:val="nil"/>
                <w:left w:val="nil"/>
                <w:bottom w:val="nil"/>
                <w:right w:val="nil"/>
                <w:between w:val="nil"/>
              </w:pBdr>
              <w:rPr>
                <w:rFonts w:ascii="Calibri" w:eastAsia="Calibri" w:hAnsi="Calibri" w:cs="Calibri"/>
                <w:color w:val="000000"/>
                <w:sz w:val="22"/>
                <w:szCs w:val="22"/>
              </w:rPr>
            </w:pPr>
          </w:p>
        </w:tc>
        <w:tc>
          <w:tcPr>
            <w:tcW w:w="4338" w:type="dxa"/>
          </w:tcPr>
          <w:p w:rsidR="00DE0F2B" w:rsidRDefault="004B6DC4" w:rsidP="004F5AE4">
            <w:pPr>
              <w:pBdr>
                <w:top w:val="nil"/>
                <w:left w:val="nil"/>
                <w:bottom w:val="nil"/>
                <w:right w:val="nil"/>
                <w:between w:val="nil"/>
              </w:pBdr>
              <w:jc w:val="center"/>
              <w:rPr>
                <w:rFonts w:ascii="Calibri" w:eastAsia="Calibri" w:hAnsi="Calibri" w:cs="Calibri"/>
                <w:sz w:val="44"/>
                <w:szCs w:val="44"/>
              </w:rPr>
            </w:pPr>
            <w:bookmarkStart w:id="2" w:name="_heading=h.1fob9te" w:colFirst="0" w:colLast="0"/>
            <w:bookmarkEnd w:id="2"/>
            <w:r>
              <w:rPr>
                <w:rFonts w:ascii="Calibri" w:eastAsia="Calibri" w:hAnsi="Calibri" w:cs="Calibri"/>
                <w:sz w:val="44"/>
                <w:szCs w:val="44"/>
              </w:rPr>
              <w:t>transport, vehicle, electricity, power, forces, movement, wheels, axles, construction, mechanic, engineer</w:t>
            </w:r>
          </w:p>
        </w:tc>
      </w:tr>
    </w:tbl>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5A4FC5" w:rsidRDefault="005A4FC5">
      <w:pPr>
        <w:pBdr>
          <w:top w:val="nil"/>
          <w:left w:val="nil"/>
          <w:bottom w:val="nil"/>
          <w:right w:val="nil"/>
          <w:between w:val="nil"/>
        </w:pBdr>
        <w:spacing w:after="0" w:line="240" w:lineRule="auto"/>
        <w:rPr>
          <w:color w:val="000000"/>
        </w:rPr>
      </w:pPr>
    </w:p>
    <w:p w:rsidR="005A4FC5" w:rsidRDefault="005A4FC5">
      <w:pPr>
        <w:pBdr>
          <w:top w:val="nil"/>
          <w:left w:val="nil"/>
          <w:bottom w:val="nil"/>
          <w:right w:val="nil"/>
          <w:between w:val="nil"/>
        </w:pBdr>
        <w:spacing w:after="0" w:line="240" w:lineRule="auto"/>
        <w:rPr>
          <w:color w:val="000000"/>
        </w:rPr>
      </w:pPr>
    </w:p>
    <w:p w:rsidR="005A4FC5" w:rsidRDefault="005A4FC5">
      <w:pPr>
        <w:pBdr>
          <w:top w:val="nil"/>
          <w:left w:val="nil"/>
          <w:bottom w:val="nil"/>
          <w:right w:val="nil"/>
          <w:between w:val="nil"/>
        </w:pBdr>
        <w:spacing w:after="0" w:line="240" w:lineRule="auto"/>
        <w:rPr>
          <w:color w:val="000000"/>
        </w:rPr>
      </w:pPr>
    </w:p>
    <w:p w:rsidR="005A4FC5" w:rsidRDefault="005A4FC5">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5D7946">
      <w:pPr>
        <w:pBdr>
          <w:top w:val="nil"/>
          <w:left w:val="nil"/>
          <w:bottom w:val="nil"/>
          <w:right w:val="nil"/>
          <w:between w:val="nil"/>
        </w:pBdr>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25401</wp:posOffset>
                </wp:positionH>
                <wp:positionV relativeFrom="paragraph">
                  <wp:posOffset>76200</wp:posOffset>
                </wp:positionV>
                <wp:extent cx="14058900" cy="581025"/>
                <wp:effectExtent l="0" t="0" r="0" b="0"/>
                <wp:wrapNone/>
                <wp:docPr id="43" name="Rectangle 43"/>
                <wp:cNvGraphicFramePr/>
                <a:graphic xmlns:a="http://schemas.openxmlformats.org/drawingml/2006/main">
                  <a:graphicData uri="http://schemas.microsoft.com/office/word/2010/wordprocessingShape">
                    <wps:wsp>
                      <wps:cNvSpPr/>
                      <wps:spPr>
                        <a:xfrm>
                          <a:off x="0" y="3499013"/>
                          <a:ext cx="10692000" cy="561975"/>
                        </a:xfrm>
                        <a:prstGeom prst="rect">
                          <a:avLst/>
                        </a:prstGeom>
                        <a:solidFill>
                          <a:srgbClr val="00B050"/>
                        </a:solidFill>
                        <a:ln w="9525" cap="flat" cmpd="sng">
                          <a:solidFill>
                            <a:srgbClr val="000000"/>
                          </a:solidFill>
                          <a:prstDash val="solid"/>
                          <a:round/>
                          <a:headEnd type="none" w="sm" len="sm"/>
                          <a:tailEnd type="none" w="sm" len="sm"/>
                        </a:ln>
                      </wps:spPr>
                      <wps:txbx>
                        <w:txbxContent>
                          <w:p w:rsidR="00AF3030" w:rsidRDefault="00AF3030">
                            <w:pPr>
                              <w:spacing w:line="275" w:lineRule="auto"/>
                              <w:jc w:val="center"/>
                              <w:textDirection w:val="btLr"/>
                            </w:pPr>
                            <w:r>
                              <w:rPr>
                                <w:color w:val="FFFFFF"/>
                                <w:sz w:val="44"/>
                              </w:rPr>
                              <w:t>EYFS Curriculum Objectives</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3" o:spid="_x0000_s1030" style="position:absolute;margin-left:2pt;margin-top:6pt;width:1107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tGMAIAAGgEAAAOAAAAZHJzL2Uyb0RvYy54bWysVNGO0zAQfEfiHyy/0yS95o5ETU9wpQjp&#10;dFQcfMDWcRJLjm1st0n/nrVTri0gISFe3LW9Gc/O7HZ5P/aSHLh1QquKZrOUEq6YroVqK/rt6+bN&#10;W0qcB1WD1IpX9MgdvV+9frUcTMnnutOy5pYgiHLlYCraeW/KJHGs4z24mTZc4WWjbQ8et7ZNagsD&#10;ovcymafpbTJoWxurGXcOT9fTJV1F/KbhzH9uGsc9kRVFbj6uNq67sCarJZStBdMJdqIB/8CiB6Hw&#10;0ReoNXggeyt+g+oFs9rpxs+Y7hPdNILxWANWk6W/VPPcgeGxFhTHmReZ3P+DZU+HrSWirujihhIF&#10;PXr0BVUD1UpO8AwFGowrMe/ZbO1p5zAM1Y6N7cMv1kHGKOqxojeLokiz+CWUfPSE4VWW3hboF1rA&#10;MCW/zYq7PGAnZxBjnf/IdU9CUFGLLKKkcHh0fkr9mRLedFqKeiOkjBvb7h6kJQcIPqfv0zxai+hX&#10;aVKRoaJFPs+RB2C7NRI8hr1BAZxq43tXX7hrYKzgj8CB2BpcNxGICFNrWb1XNZKHsuNQf1A18UeD&#10;GiucBhrIuJ4SyXF2MIh5HoT8ex5WJhXKF7yZ3AiRH3fjZGbACic7XR/RYGfYRiDHR3B+CxZbPMPX&#10;se3x3e97sMhFflLYV0W2COL4uFnkd8Exe3mzu7wBxTqN04QaTuGDj7MV6lX63d7rRkTrzlROnLGd&#10;o/mn0QvzcrmPWec/iNUPAAAA//8DAFBLAwQUAAYACAAAACEA9WYj7tsAAAAJAQAADwAAAGRycy9k&#10;b3ducmV2LnhtbExP20oDMRB9F/yHMIJvNmm8UNfNliKKilCw9QPSzbi7mEyWJG23f+/4pE8zc85w&#10;LvVyCl4cMOUhkoH5TIFAaqMbqDPwuX2+WoDIxZKzPhIaOGGGZXN+VtvKxSN94GFTOsEilCtroC9l&#10;rKTMbY/B5lkckZj7iinYwmfqpEv2yOLBS63UnQx2IHbo7YiPPbbfm30w4F9xrbch3Q/vL9qfZH5a&#10;v62UMZcX0+oBRMGp/D3Db3yODg1n2sU9uSy8gRtuUhjWPJnWer7gbceIur4F2dTyf4PmBwAA//8D&#10;AFBLAQItABQABgAIAAAAIQC2gziS/gAAAOEBAAATAAAAAAAAAAAAAAAAAAAAAABbQ29udGVudF9U&#10;eXBlc10ueG1sUEsBAi0AFAAGAAgAAAAhADj9If/WAAAAlAEAAAsAAAAAAAAAAAAAAAAALwEAAF9y&#10;ZWxzLy5yZWxzUEsBAi0AFAAGAAgAAAAhALMkS0YwAgAAaAQAAA4AAAAAAAAAAAAAAAAALgIAAGRy&#10;cy9lMm9Eb2MueG1sUEsBAi0AFAAGAAgAAAAhAPVmI+7bAAAACQEAAA8AAAAAAAAAAAAAAAAAigQA&#10;AGRycy9kb3ducmV2LnhtbFBLBQYAAAAABAAEAPMAAACSBQAAAAA=&#10;" fillcolor="#00b050">
                <v:stroke startarrowwidth="narrow" startarrowlength="short" endarrowwidth="narrow" endarrowlength="short" joinstyle="round"/>
                <v:textbox inset="2.53958mm,1.2694mm,2.53958mm,1.2694mm">
                  <w:txbxContent>
                    <w:p w:rsidR="00AF3030" w:rsidRDefault="00AF3030">
                      <w:pPr>
                        <w:spacing w:line="275" w:lineRule="auto"/>
                        <w:jc w:val="center"/>
                        <w:textDirection w:val="btLr"/>
                      </w:pPr>
                      <w:r>
                        <w:rPr>
                          <w:color w:val="FFFFFF"/>
                          <w:sz w:val="44"/>
                        </w:rPr>
                        <w:t>EYFS Curriculum Objectives</w:t>
                      </w:r>
                    </w:p>
                  </w:txbxContent>
                </v:textbox>
              </v:rect>
            </w:pict>
          </mc:Fallback>
        </mc:AlternateContent>
      </w: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p w:rsidR="00DE0F2B" w:rsidRDefault="00DE0F2B">
      <w:pPr>
        <w:pBdr>
          <w:top w:val="nil"/>
          <w:left w:val="nil"/>
          <w:bottom w:val="nil"/>
          <w:right w:val="nil"/>
          <w:between w:val="nil"/>
        </w:pBdr>
        <w:spacing w:after="0" w:line="240" w:lineRule="auto"/>
        <w:rPr>
          <w:color w:val="000000"/>
        </w:rPr>
      </w:pPr>
    </w:p>
    <w:tbl>
      <w:tblPr>
        <w:tblStyle w:val="ab"/>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3"/>
        <w:gridCol w:w="2823"/>
        <w:gridCol w:w="2824"/>
        <w:gridCol w:w="2824"/>
        <w:gridCol w:w="2824"/>
        <w:gridCol w:w="2824"/>
        <w:gridCol w:w="2824"/>
        <w:gridCol w:w="2824"/>
      </w:tblGrid>
      <w:tr w:rsidR="00DE0F2B">
        <w:tc>
          <w:tcPr>
            <w:tcW w:w="2823" w:type="dxa"/>
          </w:tcPr>
          <w:p w:rsidR="00DE0F2B" w:rsidRDefault="00DE0F2B">
            <w:pPr>
              <w:rPr>
                <w:rFonts w:ascii="Calibri" w:eastAsia="Calibri" w:hAnsi="Calibri" w:cs="Calibri"/>
                <w:color w:val="000000"/>
                <w:sz w:val="28"/>
                <w:szCs w:val="28"/>
              </w:rPr>
            </w:pPr>
          </w:p>
        </w:tc>
        <w:tc>
          <w:tcPr>
            <w:tcW w:w="2823" w:type="dxa"/>
            <w:shd w:val="clear" w:color="auto" w:fill="FAC090"/>
          </w:tcPr>
          <w:p w:rsidR="00DE0F2B" w:rsidRDefault="005D7946">
            <w:pPr>
              <w:jc w:val="center"/>
              <w:rPr>
                <w:rFonts w:ascii="Calibri" w:eastAsia="Calibri" w:hAnsi="Calibri" w:cs="Calibri"/>
                <w:color w:val="000000"/>
                <w:sz w:val="28"/>
                <w:szCs w:val="28"/>
              </w:rPr>
            </w:pPr>
            <w:r>
              <w:rPr>
                <w:rFonts w:ascii="Calibri" w:eastAsia="Calibri" w:hAnsi="Calibri" w:cs="Calibri"/>
                <w:color w:val="000000"/>
                <w:sz w:val="28"/>
                <w:szCs w:val="28"/>
              </w:rPr>
              <w:t>Communication and Language</w:t>
            </w:r>
          </w:p>
        </w:tc>
        <w:tc>
          <w:tcPr>
            <w:tcW w:w="2824" w:type="dxa"/>
            <w:shd w:val="clear" w:color="auto" w:fill="93CDDC"/>
          </w:tcPr>
          <w:p w:rsidR="00DE0F2B" w:rsidRDefault="005D7946">
            <w:pPr>
              <w:jc w:val="center"/>
              <w:rPr>
                <w:rFonts w:ascii="Calibri" w:eastAsia="Calibri" w:hAnsi="Calibri" w:cs="Calibri"/>
                <w:color w:val="000000"/>
                <w:sz w:val="28"/>
                <w:szCs w:val="28"/>
              </w:rPr>
            </w:pPr>
            <w:r>
              <w:rPr>
                <w:rFonts w:ascii="Calibri" w:eastAsia="Calibri" w:hAnsi="Calibri" w:cs="Calibri"/>
                <w:color w:val="000000"/>
                <w:sz w:val="28"/>
                <w:szCs w:val="28"/>
              </w:rPr>
              <w:t>Personal, Social and Emotional Development</w:t>
            </w:r>
          </w:p>
        </w:tc>
        <w:tc>
          <w:tcPr>
            <w:tcW w:w="2824" w:type="dxa"/>
            <w:shd w:val="clear" w:color="auto" w:fill="B2A1C7"/>
          </w:tcPr>
          <w:p w:rsidR="00DE0F2B" w:rsidRDefault="005D7946">
            <w:pPr>
              <w:jc w:val="center"/>
              <w:rPr>
                <w:rFonts w:ascii="Calibri" w:eastAsia="Calibri" w:hAnsi="Calibri" w:cs="Calibri"/>
                <w:color w:val="000000"/>
                <w:sz w:val="28"/>
                <w:szCs w:val="28"/>
              </w:rPr>
            </w:pPr>
            <w:r>
              <w:rPr>
                <w:rFonts w:ascii="Calibri" w:eastAsia="Calibri" w:hAnsi="Calibri" w:cs="Calibri"/>
                <w:color w:val="000000"/>
                <w:sz w:val="28"/>
                <w:szCs w:val="28"/>
              </w:rPr>
              <w:t>Physical Development</w:t>
            </w:r>
          </w:p>
        </w:tc>
        <w:tc>
          <w:tcPr>
            <w:tcW w:w="2824" w:type="dxa"/>
            <w:shd w:val="clear" w:color="auto" w:fill="C2D69B"/>
          </w:tcPr>
          <w:p w:rsidR="00DE0F2B" w:rsidRDefault="005D7946">
            <w:pPr>
              <w:jc w:val="center"/>
              <w:rPr>
                <w:rFonts w:ascii="Calibri" w:eastAsia="Calibri" w:hAnsi="Calibri" w:cs="Calibri"/>
                <w:color w:val="000000"/>
                <w:sz w:val="28"/>
                <w:szCs w:val="28"/>
              </w:rPr>
            </w:pPr>
            <w:r>
              <w:rPr>
                <w:rFonts w:ascii="Calibri" w:eastAsia="Calibri" w:hAnsi="Calibri" w:cs="Calibri"/>
                <w:color w:val="000000"/>
                <w:sz w:val="28"/>
                <w:szCs w:val="28"/>
              </w:rPr>
              <w:t>Literacy</w:t>
            </w:r>
          </w:p>
        </w:tc>
        <w:tc>
          <w:tcPr>
            <w:tcW w:w="2824" w:type="dxa"/>
            <w:shd w:val="clear" w:color="auto" w:fill="D99594"/>
          </w:tcPr>
          <w:p w:rsidR="00DE0F2B" w:rsidRDefault="005D7946">
            <w:pPr>
              <w:jc w:val="center"/>
              <w:rPr>
                <w:rFonts w:ascii="Calibri" w:eastAsia="Calibri" w:hAnsi="Calibri" w:cs="Calibri"/>
                <w:color w:val="000000"/>
                <w:sz w:val="28"/>
                <w:szCs w:val="28"/>
              </w:rPr>
            </w:pPr>
            <w:r>
              <w:rPr>
                <w:rFonts w:ascii="Calibri" w:eastAsia="Calibri" w:hAnsi="Calibri" w:cs="Calibri"/>
                <w:color w:val="000000"/>
                <w:sz w:val="28"/>
                <w:szCs w:val="28"/>
              </w:rPr>
              <w:t>Mathematics</w:t>
            </w:r>
          </w:p>
        </w:tc>
        <w:tc>
          <w:tcPr>
            <w:tcW w:w="2824" w:type="dxa"/>
            <w:shd w:val="clear" w:color="auto" w:fill="95B3D7"/>
          </w:tcPr>
          <w:p w:rsidR="00DE0F2B" w:rsidRDefault="005D7946">
            <w:pPr>
              <w:jc w:val="center"/>
              <w:rPr>
                <w:rFonts w:ascii="Calibri" w:eastAsia="Calibri" w:hAnsi="Calibri" w:cs="Calibri"/>
                <w:color w:val="000000"/>
                <w:sz w:val="28"/>
                <w:szCs w:val="28"/>
              </w:rPr>
            </w:pPr>
            <w:r>
              <w:rPr>
                <w:rFonts w:ascii="Calibri" w:eastAsia="Calibri" w:hAnsi="Calibri" w:cs="Calibri"/>
                <w:color w:val="000000"/>
                <w:sz w:val="28"/>
                <w:szCs w:val="28"/>
              </w:rPr>
              <w:t>Understanding the World</w:t>
            </w:r>
          </w:p>
        </w:tc>
        <w:tc>
          <w:tcPr>
            <w:tcW w:w="2824" w:type="dxa"/>
            <w:shd w:val="clear" w:color="auto" w:fill="FFFF66"/>
          </w:tcPr>
          <w:p w:rsidR="00DE0F2B" w:rsidRDefault="005D7946">
            <w:pPr>
              <w:jc w:val="center"/>
              <w:rPr>
                <w:rFonts w:ascii="Calibri" w:eastAsia="Calibri" w:hAnsi="Calibri" w:cs="Calibri"/>
                <w:color w:val="000000"/>
                <w:sz w:val="28"/>
                <w:szCs w:val="28"/>
              </w:rPr>
            </w:pPr>
            <w:r>
              <w:rPr>
                <w:rFonts w:ascii="Calibri" w:eastAsia="Calibri" w:hAnsi="Calibri" w:cs="Calibri"/>
                <w:color w:val="000000"/>
                <w:sz w:val="28"/>
                <w:szCs w:val="28"/>
              </w:rPr>
              <w:t>Expressive Arts and Design</w:t>
            </w:r>
          </w:p>
        </w:tc>
      </w:tr>
      <w:tr w:rsidR="00DE0F2B">
        <w:tc>
          <w:tcPr>
            <w:tcW w:w="2823" w:type="dxa"/>
          </w:tcPr>
          <w:p w:rsidR="00DE0F2B" w:rsidRDefault="005D7946">
            <w:pPr>
              <w:jc w:val="center"/>
              <w:rPr>
                <w:rFonts w:ascii="Calibri" w:eastAsia="Calibri" w:hAnsi="Calibri" w:cs="Calibri"/>
                <w:color w:val="000000"/>
                <w:sz w:val="28"/>
                <w:szCs w:val="28"/>
              </w:rPr>
            </w:pPr>
            <w:r>
              <w:rPr>
                <w:rFonts w:ascii="Calibri" w:eastAsia="Calibri" w:hAnsi="Calibri" w:cs="Calibri"/>
                <w:sz w:val="28"/>
                <w:szCs w:val="28"/>
              </w:rPr>
              <w:t>Curriculum Coverage</w:t>
            </w:r>
          </w:p>
        </w:tc>
        <w:tc>
          <w:tcPr>
            <w:tcW w:w="2823" w:type="dxa"/>
          </w:tcPr>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sing along to familiar songs</w:t>
            </w:r>
          </w:p>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learn about and talk about modes of transportation</w:t>
            </w:r>
          </w:p>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 able to identify and name the different types of vehicles they see on the road</w:t>
            </w:r>
          </w:p>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listen to stories and retain key vocabulary</w:t>
            </w:r>
          </w:p>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 able to talk about the setting, characters and the structure of a story (beginning, middle, end)</w:t>
            </w:r>
          </w:p>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 able to use familiar story phrases e.g. Once upon a time</w:t>
            </w:r>
          </w:p>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listen to and follow simple instructions and respond to questions appropriately</w:t>
            </w:r>
          </w:p>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talk in short sentences that others can understand</w:t>
            </w:r>
          </w:p>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 able to answer questions related to a story</w:t>
            </w:r>
          </w:p>
          <w:p w:rsidR="009A363A"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start conversations with others</w:t>
            </w:r>
          </w:p>
          <w:p w:rsidR="009A363A" w:rsidRPr="00A234CF" w:rsidRDefault="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ask and answer ‘why’ questions</w:t>
            </w:r>
          </w:p>
        </w:tc>
        <w:tc>
          <w:tcPr>
            <w:tcW w:w="2824" w:type="dxa"/>
          </w:tcPr>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Coram SCARF unit: Rights and Responsibilities</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show independence in accessing and exploring the environment</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independently put on coats and use the toilet</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listen to and follow rules</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learn to look after resources within the classroom</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 aware of the different areas in nursery and how to explore them safely</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approach an adult if they need support</w:t>
            </w:r>
          </w:p>
          <w:p w:rsidR="00DE0F2B" w:rsidRPr="00A234CF" w:rsidRDefault="009A363A" w:rsidP="009A363A">
            <w:pPr>
              <w:spacing w:before="240" w:after="240" w:line="276" w:lineRule="auto"/>
              <w:rPr>
                <w:rFonts w:asciiTheme="minorHAnsi" w:eastAsia="Calibri" w:hAnsiTheme="minorHAnsi" w:cstheme="minorHAnsi"/>
              </w:rPr>
            </w:pPr>
            <w:r>
              <w:rPr>
                <w:rFonts w:asciiTheme="minorHAnsi" w:eastAsia="Calibri" w:hAnsiTheme="minorHAnsi" w:cstheme="minorHAnsi"/>
              </w:rPr>
              <w:t>To begin to solve conflicts with peers with some adult support</w:t>
            </w:r>
          </w:p>
        </w:tc>
        <w:tc>
          <w:tcPr>
            <w:tcW w:w="2824" w:type="dxa"/>
          </w:tcPr>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hold a pencil with a tripod grip when shown</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begin to form pre-writing shapes</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look at books independently, turning pages one at a time</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use balancing apparatus</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mark make using a comfortable grip when using pencils and pens</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know how to use one handed tools effectively</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 able to follow a simple sequence of movements to music and rhythm</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 able to fill containers with different materials, e.g. sand, water, and to show confidence in carrying them from one point to another without dropping them</w:t>
            </w:r>
          </w:p>
          <w:p w:rsidR="00DE0F2B" w:rsidRPr="00A234CF" w:rsidRDefault="009A363A" w:rsidP="009A363A">
            <w:pPr>
              <w:spacing w:before="240" w:after="240" w:line="276" w:lineRule="auto"/>
              <w:rPr>
                <w:rFonts w:asciiTheme="minorHAnsi" w:eastAsia="Calibri" w:hAnsiTheme="minorHAnsi" w:cstheme="minorHAnsi"/>
              </w:rPr>
            </w:pPr>
            <w:r>
              <w:rPr>
                <w:rFonts w:asciiTheme="minorHAnsi" w:eastAsia="Calibri" w:hAnsiTheme="minorHAnsi" w:cstheme="minorHAnsi"/>
              </w:rPr>
              <w:t>To know how to use the outdoor climbing frame and the bikes/scooters to move in different ways</w:t>
            </w:r>
          </w:p>
        </w:tc>
        <w:tc>
          <w:tcPr>
            <w:tcW w:w="2824" w:type="dxa"/>
          </w:tcPr>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sidRPr="00A234CF">
              <w:rPr>
                <w:rFonts w:asciiTheme="minorHAnsi" w:eastAsia="Calibri" w:hAnsiTheme="minorHAnsi" w:cstheme="minorHAnsi"/>
              </w:rPr>
              <w:t>To be able</w:t>
            </w:r>
            <w:r>
              <w:rPr>
                <w:rFonts w:asciiTheme="minorHAnsi" w:eastAsia="Calibri" w:hAnsiTheme="minorHAnsi" w:cstheme="minorHAnsi"/>
              </w:rPr>
              <w:t xml:space="preserve"> to mark make and give meaning to their marks</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identify the pictures linked to sounds taught</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begin to form some letters correctly e.g. letters in their name</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be able to talk about their marks with confidence</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talk about the sounds they have identified</w:t>
            </w:r>
          </w:p>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join in with repetition within stories</w:t>
            </w:r>
          </w:p>
          <w:p w:rsidR="00DE0F2B" w:rsidRPr="00A234CF" w:rsidRDefault="009A363A" w:rsidP="009A363A">
            <w:pPr>
              <w:spacing w:before="240" w:after="240" w:line="276" w:lineRule="auto"/>
              <w:rPr>
                <w:rFonts w:asciiTheme="minorHAnsi" w:eastAsia="Comic Sans MS" w:hAnsiTheme="minorHAnsi" w:cstheme="minorHAnsi"/>
              </w:rPr>
            </w:pPr>
            <w:r>
              <w:rPr>
                <w:rFonts w:asciiTheme="minorHAnsi" w:eastAsia="Calibri" w:hAnsiTheme="minorHAnsi" w:cstheme="minorHAnsi"/>
              </w:rPr>
              <w:t>To be able to talk about different parts of stories</w:t>
            </w:r>
          </w:p>
        </w:tc>
        <w:tc>
          <w:tcPr>
            <w:tcW w:w="2824" w:type="dxa"/>
          </w:tcPr>
          <w:p w:rsidR="00DE0F2B" w:rsidRPr="00A234CF" w:rsidRDefault="00FE13F9"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To sing number rhymes and number songs</w:t>
            </w:r>
          </w:p>
          <w:p w:rsidR="00FE13F9" w:rsidRPr="00A234CF" w:rsidRDefault="00FE13F9" w:rsidP="00FE13F9">
            <w:pPr>
              <w:pBdr>
                <w:top w:val="nil"/>
                <w:left w:val="nil"/>
                <w:bottom w:val="nil"/>
                <w:right w:val="nil"/>
                <w:between w:val="nil"/>
              </w:pBdr>
              <w:rPr>
                <w:rFonts w:asciiTheme="minorHAnsi" w:eastAsia="Calibri" w:hAnsiTheme="minorHAnsi" w:cstheme="minorHAnsi"/>
              </w:rPr>
            </w:pPr>
          </w:p>
          <w:p w:rsidR="00FE13F9" w:rsidRPr="00A234CF" w:rsidRDefault="00FE13F9"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To recite numbers to 10</w:t>
            </w:r>
          </w:p>
          <w:p w:rsidR="00FE13F9" w:rsidRPr="00A234CF" w:rsidRDefault="00FE13F9" w:rsidP="00FE13F9">
            <w:pPr>
              <w:pBdr>
                <w:top w:val="nil"/>
                <w:left w:val="nil"/>
                <w:bottom w:val="nil"/>
                <w:right w:val="nil"/>
                <w:between w:val="nil"/>
              </w:pBdr>
              <w:rPr>
                <w:rFonts w:asciiTheme="minorHAnsi" w:eastAsia="Calibri" w:hAnsiTheme="minorHAnsi" w:cstheme="minorHAnsi"/>
              </w:rPr>
            </w:pPr>
          </w:p>
          <w:p w:rsidR="00FE13F9" w:rsidRPr="00A234CF" w:rsidRDefault="00FE13F9"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To subitise numbers 1 and 2</w:t>
            </w:r>
          </w:p>
          <w:p w:rsidR="00FE13F9" w:rsidRPr="00A234CF" w:rsidRDefault="00FE13F9" w:rsidP="00FE13F9">
            <w:pPr>
              <w:pBdr>
                <w:top w:val="nil"/>
                <w:left w:val="nil"/>
                <w:bottom w:val="nil"/>
                <w:right w:val="nil"/>
                <w:between w:val="nil"/>
              </w:pBdr>
              <w:rPr>
                <w:rFonts w:asciiTheme="minorHAnsi" w:eastAsia="Calibri" w:hAnsiTheme="minorHAnsi" w:cstheme="minorHAnsi"/>
              </w:rPr>
            </w:pPr>
          </w:p>
          <w:p w:rsidR="00FE13F9" w:rsidRPr="00A234CF" w:rsidRDefault="00FE13F9"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To count objects to 5 and begin to match to the correct numeral</w:t>
            </w:r>
          </w:p>
          <w:p w:rsidR="00FE13F9" w:rsidRPr="00A234CF" w:rsidRDefault="00FE13F9" w:rsidP="00FE13F9">
            <w:pPr>
              <w:pBdr>
                <w:top w:val="nil"/>
                <w:left w:val="nil"/>
                <w:bottom w:val="nil"/>
                <w:right w:val="nil"/>
                <w:between w:val="nil"/>
              </w:pBdr>
              <w:rPr>
                <w:rFonts w:asciiTheme="minorHAnsi" w:eastAsia="Calibri" w:hAnsiTheme="minorHAnsi" w:cstheme="minorHAnsi"/>
              </w:rPr>
            </w:pPr>
          </w:p>
          <w:p w:rsidR="00FE13F9" w:rsidRPr="00A234CF" w:rsidRDefault="00FE13F9"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To understand numbers can be ordered</w:t>
            </w:r>
          </w:p>
          <w:p w:rsidR="00FE13F9" w:rsidRPr="00A234CF" w:rsidRDefault="00FE13F9" w:rsidP="00FE13F9">
            <w:pPr>
              <w:pBdr>
                <w:top w:val="nil"/>
                <w:left w:val="nil"/>
                <w:bottom w:val="nil"/>
                <w:right w:val="nil"/>
                <w:between w:val="nil"/>
              </w:pBdr>
              <w:rPr>
                <w:rFonts w:asciiTheme="minorHAnsi" w:eastAsia="Calibri" w:hAnsiTheme="minorHAnsi" w:cstheme="minorHAnsi"/>
              </w:rPr>
            </w:pPr>
          </w:p>
          <w:p w:rsidR="00FE13F9" w:rsidRPr="00A234CF" w:rsidRDefault="00FE13F9"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To solve mathematical problems with numbers to 5</w:t>
            </w:r>
          </w:p>
          <w:p w:rsidR="00FE13F9" w:rsidRPr="00A234CF" w:rsidRDefault="00FE13F9" w:rsidP="00FE13F9">
            <w:pPr>
              <w:pBdr>
                <w:top w:val="nil"/>
                <w:left w:val="nil"/>
                <w:bottom w:val="nil"/>
                <w:right w:val="nil"/>
                <w:between w:val="nil"/>
              </w:pBdr>
              <w:rPr>
                <w:rFonts w:asciiTheme="minorHAnsi" w:eastAsia="Calibri" w:hAnsiTheme="minorHAnsi" w:cstheme="minorHAnsi"/>
              </w:rPr>
            </w:pPr>
          </w:p>
          <w:p w:rsidR="00FE13F9" w:rsidRPr="00A234CF" w:rsidRDefault="00FE13F9"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To describe a familiar route</w:t>
            </w:r>
          </w:p>
          <w:p w:rsidR="00FE13F9" w:rsidRPr="00A234CF" w:rsidRDefault="00FE13F9" w:rsidP="00FE13F9">
            <w:pPr>
              <w:pBdr>
                <w:top w:val="nil"/>
                <w:left w:val="nil"/>
                <w:bottom w:val="nil"/>
                <w:right w:val="nil"/>
                <w:between w:val="nil"/>
              </w:pBdr>
              <w:rPr>
                <w:rFonts w:asciiTheme="minorHAnsi" w:eastAsia="Calibri" w:hAnsiTheme="minorHAnsi" w:cstheme="minorHAnsi"/>
              </w:rPr>
            </w:pPr>
          </w:p>
          <w:p w:rsidR="005A4FBE" w:rsidRPr="00A234CF" w:rsidRDefault="00FE13F9"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To extend and create a repeating pattern</w:t>
            </w:r>
          </w:p>
        </w:tc>
        <w:tc>
          <w:tcPr>
            <w:tcW w:w="2824" w:type="dxa"/>
          </w:tcPr>
          <w:p w:rsidR="009A363A" w:rsidRDefault="009A363A"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 xml:space="preserve">To learn about different modes of transportation and who operates them, how they travel to school, </w:t>
            </w:r>
            <w:r w:rsidR="00717CC5">
              <w:rPr>
                <w:rFonts w:asciiTheme="minorHAnsi" w:eastAsia="Calibri" w:hAnsiTheme="minorHAnsi" w:cstheme="minorHAnsi"/>
              </w:rPr>
              <w:t>the local area and the natural environment</w:t>
            </w:r>
          </w:p>
          <w:p w:rsidR="00717CC5" w:rsidRDefault="00717CC5"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know similarities and differences between different modes of transport</w:t>
            </w:r>
          </w:p>
          <w:p w:rsidR="00717CC5" w:rsidRDefault="00717CC5"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explore how different toys and vehicles move</w:t>
            </w:r>
          </w:p>
          <w:p w:rsidR="00717CC5" w:rsidRDefault="00717CC5"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talk about how things work</w:t>
            </w:r>
          </w:p>
          <w:p w:rsidR="00717CC5" w:rsidRDefault="00717CC5"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know when to use different modes of transport</w:t>
            </w:r>
          </w:p>
          <w:p w:rsidR="00717CC5" w:rsidRDefault="00717CC5"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understand the ecological impact of our transport decisions</w:t>
            </w:r>
          </w:p>
          <w:p w:rsidR="00717CC5" w:rsidRDefault="00717CC5"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explore modes of transport in different cultures</w:t>
            </w:r>
          </w:p>
          <w:p w:rsidR="00717CC5" w:rsidRPr="00A234CF" w:rsidRDefault="00717CC5" w:rsidP="009A363A">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learn about Easter and understand how people celebrate Easter</w:t>
            </w:r>
          </w:p>
        </w:tc>
        <w:tc>
          <w:tcPr>
            <w:tcW w:w="2824" w:type="dxa"/>
          </w:tcPr>
          <w:p w:rsidR="00DE0F2B" w:rsidRDefault="005A4FBE">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learn about different textures and talk about them. Feely bag activities with different objects for children to feel and describe</w:t>
            </w:r>
          </w:p>
          <w:p w:rsidR="005A4FBE" w:rsidRDefault="005A4FBE">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engage in role play by making stick puppets of different story characters</w:t>
            </w:r>
          </w:p>
          <w:p w:rsidR="005A4FBE" w:rsidRDefault="005A4FBE">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Sing familiar nursery rhymes using correct words that have been learned</w:t>
            </w:r>
          </w:p>
          <w:p w:rsidR="005A4FBE" w:rsidRDefault="005A4FBE">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realise tools can be used for a purpose</w:t>
            </w:r>
          </w:p>
          <w:p w:rsidR="005A4FBE" w:rsidRDefault="005A4FBE">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create closed shapes with continuous lines which represent objects that can be spoken about or identified</w:t>
            </w:r>
          </w:p>
          <w:p w:rsidR="005A4FBE" w:rsidRDefault="005A4FBE">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know about the different materials and what can be created with them</w:t>
            </w:r>
          </w:p>
          <w:p w:rsidR="005A4FBE" w:rsidRPr="00A234CF" w:rsidRDefault="005A4FBE">
            <w:pPr>
              <w:pBdr>
                <w:top w:val="nil"/>
                <w:left w:val="nil"/>
                <w:bottom w:val="nil"/>
                <w:right w:val="nil"/>
                <w:between w:val="nil"/>
              </w:pBdr>
              <w:spacing w:after="200" w:line="276" w:lineRule="auto"/>
              <w:rPr>
                <w:rFonts w:asciiTheme="minorHAnsi" w:eastAsia="Calibri" w:hAnsiTheme="minorHAnsi" w:cstheme="minorHAnsi"/>
              </w:rPr>
            </w:pPr>
            <w:r>
              <w:rPr>
                <w:rFonts w:asciiTheme="minorHAnsi" w:eastAsia="Calibri" w:hAnsiTheme="minorHAnsi" w:cstheme="minorHAnsi"/>
              </w:rPr>
              <w:t>To know how to create recognisable representations of objects</w:t>
            </w:r>
          </w:p>
        </w:tc>
      </w:tr>
    </w:tbl>
    <w:p w:rsidR="006915B8" w:rsidRDefault="006915B8">
      <w:pPr>
        <w:rPr>
          <w:color w:val="000000"/>
        </w:rPr>
      </w:pPr>
    </w:p>
    <w:p w:rsidR="005A4FBE" w:rsidRDefault="005A4FBE">
      <w:pPr>
        <w:rPr>
          <w:color w:val="000000"/>
        </w:rPr>
      </w:pPr>
      <w:r>
        <w:rPr>
          <w:color w:val="000000"/>
        </w:rPr>
        <w:br w:type="page"/>
      </w:r>
    </w:p>
    <w:p w:rsidR="005A4FBE" w:rsidRDefault="005A4FBE">
      <w:pPr>
        <w:rPr>
          <w:color w:val="000000"/>
        </w:rPr>
      </w:pP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94"/>
        <w:gridCol w:w="2114"/>
        <w:gridCol w:w="2117"/>
        <w:gridCol w:w="2095"/>
        <w:gridCol w:w="2095"/>
        <w:gridCol w:w="2095"/>
        <w:gridCol w:w="2096"/>
        <w:gridCol w:w="2096"/>
        <w:gridCol w:w="2096"/>
        <w:gridCol w:w="2096"/>
        <w:gridCol w:w="2096"/>
      </w:tblGrid>
      <w:tr w:rsidR="00353211" w:rsidRPr="00A234CF" w:rsidTr="00353211">
        <w:tc>
          <w:tcPr>
            <w:tcW w:w="339" w:type="pct"/>
            <w:shd w:val="clear" w:color="auto" w:fill="00B050"/>
          </w:tcPr>
          <w:p w:rsidR="00353211" w:rsidRPr="00A234CF" w:rsidRDefault="00353211">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Week/Topic Question</w:t>
            </w:r>
          </w:p>
        </w:tc>
        <w:tc>
          <w:tcPr>
            <w:tcW w:w="466" w:type="pct"/>
            <w:shd w:val="clear" w:color="auto" w:fill="FFFF00"/>
          </w:tcPr>
          <w:p w:rsidR="00353211" w:rsidRPr="00A234CF" w:rsidRDefault="00353211">
            <w:pPr>
              <w:pBdr>
                <w:top w:val="nil"/>
                <w:left w:val="nil"/>
                <w:bottom w:val="nil"/>
                <w:right w:val="nil"/>
                <w:between w:val="nil"/>
              </w:pBdr>
              <w:jc w:val="center"/>
              <w:rPr>
                <w:rFonts w:ascii="Calibri" w:eastAsia="Calibri" w:hAnsi="Calibri" w:cs="Calibri"/>
                <w:color w:val="000000"/>
                <w:sz w:val="28"/>
                <w:szCs w:val="28"/>
              </w:rPr>
            </w:pPr>
            <w:r w:rsidRPr="00A234CF">
              <w:rPr>
                <w:rFonts w:ascii="Calibri" w:eastAsia="Calibri" w:hAnsi="Calibri" w:cs="Calibri"/>
                <w:color w:val="000000"/>
                <w:sz w:val="28"/>
                <w:szCs w:val="28"/>
              </w:rPr>
              <w:t>Communication Language and Literacy</w:t>
            </w:r>
          </w:p>
        </w:tc>
        <w:tc>
          <w:tcPr>
            <w:tcW w:w="466" w:type="pct"/>
            <w:shd w:val="clear" w:color="auto" w:fill="00B0F0"/>
          </w:tcPr>
          <w:p w:rsidR="00353211" w:rsidRPr="00A234CF" w:rsidRDefault="00353211">
            <w:pPr>
              <w:pBdr>
                <w:top w:val="nil"/>
                <w:left w:val="nil"/>
                <w:bottom w:val="nil"/>
                <w:right w:val="nil"/>
                <w:between w:val="nil"/>
              </w:pBdr>
              <w:jc w:val="center"/>
              <w:rPr>
                <w:rFonts w:asciiTheme="minorHAnsi" w:eastAsia="Calibri" w:hAnsiTheme="minorHAnsi" w:cstheme="minorHAnsi"/>
                <w:color w:val="000000"/>
                <w:sz w:val="28"/>
                <w:szCs w:val="28"/>
              </w:rPr>
            </w:pPr>
            <w:r w:rsidRPr="00A234CF">
              <w:rPr>
                <w:rFonts w:asciiTheme="minorHAnsi" w:eastAsia="Calibri" w:hAnsiTheme="minorHAnsi" w:cstheme="minorHAnsi"/>
                <w:color w:val="000000"/>
                <w:sz w:val="28"/>
                <w:szCs w:val="28"/>
              </w:rPr>
              <w:t>Maths</w:t>
            </w:r>
          </w:p>
        </w:tc>
        <w:tc>
          <w:tcPr>
            <w:tcW w:w="466" w:type="pct"/>
            <w:shd w:val="clear" w:color="auto" w:fill="92D050"/>
          </w:tcPr>
          <w:p w:rsidR="00353211" w:rsidRPr="00A234CF" w:rsidRDefault="00353211">
            <w:pPr>
              <w:pBdr>
                <w:top w:val="nil"/>
                <w:left w:val="nil"/>
                <w:bottom w:val="nil"/>
                <w:right w:val="nil"/>
                <w:between w:val="nil"/>
              </w:pBdr>
              <w:jc w:val="center"/>
              <w:rPr>
                <w:rFonts w:ascii="Calibri" w:eastAsia="Calibri" w:hAnsi="Calibri" w:cs="Calibri"/>
                <w:color w:val="000000"/>
                <w:sz w:val="28"/>
                <w:szCs w:val="28"/>
              </w:rPr>
            </w:pPr>
            <w:r w:rsidRPr="00A234CF">
              <w:rPr>
                <w:rFonts w:ascii="Calibri" w:eastAsia="Calibri" w:hAnsi="Calibri" w:cs="Calibri"/>
                <w:color w:val="000000"/>
                <w:sz w:val="28"/>
                <w:szCs w:val="28"/>
              </w:rPr>
              <w:t>EAD</w:t>
            </w:r>
          </w:p>
        </w:tc>
        <w:tc>
          <w:tcPr>
            <w:tcW w:w="466" w:type="pct"/>
            <w:shd w:val="clear" w:color="auto" w:fill="92D050"/>
          </w:tcPr>
          <w:p w:rsidR="00353211" w:rsidRPr="00A234CF" w:rsidRDefault="00353211">
            <w:pPr>
              <w:pBdr>
                <w:top w:val="nil"/>
                <w:left w:val="nil"/>
                <w:bottom w:val="nil"/>
                <w:right w:val="nil"/>
                <w:between w:val="nil"/>
              </w:pBdr>
              <w:jc w:val="center"/>
              <w:rPr>
                <w:rFonts w:ascii="Calibri" w:eastAsia="Calibri" w:hAnsi="Calibri" w:cs="Calibri"/>
                <w:color w:val="000000"/>
                <w:sz w:val="28"/>
                <w:szCs w:val="28"/>
              </w:rPr>
            </w:pPr>
            <w:r w:rsidRPr="00A234CF">
              <w:rPr>
                <w:rFonts w:ascii="Calibri" w:eastAsia="Calibri" w:hAnsi="Calibri" w:cs="Calibri"/>
                <w:color w:val="000000"/>
                <w:sz w:val="28"/>
                <w:szCs w:val="28"/>
              </w:rPr>
              <w:t>Topic Lesson 1</w:t>
            </w:r>
          </w:p>
        </w:tc>
        <w:tc>
          <w:tcPr>
            <w:tcW w:w="466" w:type="pct"/>
            <w:shd w:val="clear" w:color="auto" w:fill="92D050"/>
          </w:tcPr>
          <w:p w:rsidR="00353211" w:rsidRPr="00A234CF" w:rsidRDefault="00353211">
            <w:pPr>
              <w:pBdr>
                <w:top w:val="nil"/>
                <w:left w:val="nil"/>
                <w:bottom w:val="nil"/>
                <w:right w:val="nil"/>
                <w:between w:val="nil"/>
              </w:pBdr>
              <w:jc w:val="center"/>
              <w:rPr>
                <w:rFonts w:ascii="Calibri" w:eastAsia="Calibri" w:hAnsi="Calibri" w:cs="Calibri"/>
                <w:color w:val="000000"/>
                <w:sz w:val="28"/>
                <w:szCs w:val="28"/>
              </w:rPr>
            </w:pPr>
            <w:r w:rsidRPr="00A234CF">
              <w:rPr>
                <w:rFonts w:ascii="Calibri" w:eastAsia="Calibri" w:hAnsi="Calibri" w:cs="Calibri"/>
                <w:color w:val="000000"/>
                <w:sz w:val="28"/>
                <w:szCs w:val="28"/>
              </w:rPr>
              <w:t>Topic Lesson 2</w:t>
            </w:r>
          </w:p>
        </w:tc>
        <w:tc>
          <w:tcPr>
            <w:tcW w:w="466" w:type="pct"/>
            <w:shd w:val="clear" w:color="auto" w:fill="92D050"/>
          </w:tcPr>
          <w:p w:rsidR="00353211" w:rsidRPr="00A234CF" w:rsidRDefault="00353211">
            <w:pPr>
              <w:pBdr>
                <w:top w:val="nil"/>
                <w:left w:val="nil"/>
                <w:bottom w:val="nil"/>
                <w:right w:val="nil"/>
                <w:between w:val="nil"/>
              </w:pBdr>
              <w:jc w:val="center"/>
              <w:rPr>
                <w:rFonts w:ascii="Calibri" w:eastAsia="Calibri" w:hAnsi="Calibri" w:cs="Calibri"/>
                <w:color w:val="000000"/>
                <w:sz w:val="28"/>
                <w:szCs w:val="28"/>
              </w:rPr>
            </w:pPr>
            <w:r w:rsidRPr="00A234CF">
              <w:rPr>
                <w:rFonts w:ascii="Calibri" w:eastAsia="Calibri" w:hAnsi="Calibri" w:cs="Calibri"/>
                <w:sz w:val="28"/>
                <w:szCs w:val="28"/>
              </w:rPr>
              <w:t>Topic Lesson 3</w:t>
            </w:r>
          </w:p>
        </w:tc>
        <w:tc>
          <w:tcPr>
            <w:tcW w:w="466" w:type="pct"/>
            <w:shd w:val="clear" w:color="auto" w:fill="92D050"/>
          </w:tcPr>
          <w:p w:rsidR="00353211" w:rsidRPr="00353211" w:rsidRDefault="00353211">
            <w:pPr>
              <w:pBdr>
                <w:top w:val="nil"/>
                <w:left w:val="nil"/>
                <w:bottom w:val="nil"/>
                <w:right w:val="nil"/>
                <w:between w:val="nil"/>
              </w:pBdr>
              <w:jc w:val="center"/>
              <w:rPr>
                <w:rFonts w:asciiTheme="minorHAnsi" w:hAnsiTheme="minorHAnsi" w:cstheme="minorHAnsi"/>
                <w:i/>
                <w:color w:val="000000"/>
                <w:sz w:val="28"/>
                <w:szCs w:val="28"/>
              </w:rPr>
            </w:pPr>
            <w:r w:rsidRPr="00353211">
              <w:rPr>
                <w:rFonts w:asciiTheme="minorHAnsi" w:hAnsiTheme="minorHAnsi" w:cstheme="minorHAnsi"/>
                <w:i/>
                <w:color w:val="000000"/>
                <w:sz w:val="28"/>
                <w:szCs w:val="28"/>
              </w:rPr>
              <w:t>Topic Focus Task</w:t>
            </w:r>
          </w:p>
        </w:tc>
        <w:tc>
          <w:tcPr>
            <w:tcW w:w="466" w:type="pct"/>
            <w:shd w:val="clear" w:color="auto" w:fill="C6D9F1"/>
          </w:tcPr>
          <w:p w:rsidR="00353211" w:rsidRPr="00A234CF" w:rsidRDefault="00353211">
            <w:pPr>
              <w:pBdr>
                <w:top w:val="nil"/>
                <w:left w:val="nil"/>
                <w:bottom w:val="nil"/>
                <w:right w:val="nil"/>
                <w:between w:val="nil"/>
              </w:pBdr>
              <w:jc w:val="center"/>
              <w:rPr>
                <w:rFonts w:ascii="Calibri" w:eastAsia="Calibri" w:hAnsi="Calibri" w:cs="Calibri"/>
                <w:color w:val="000000"/>
                <w:sz w:val="28"/>
                <w:szCs w:val="28"/>
              </w:rPr>
            </w:pPr>
            <w:r w:rsidRPr="00A234CF">
              <w:rPr>
                <w:rFonts w:ascii="Calibri" w:eastAsia="Calibri" w:hAnsi="Calibri" w:cs="Calibri"/>
                <w:color w:val="000000"/>
                <w:sz w:val="28"/>
                <w:szCs w:val="28"/>
              </w:rPr>
              <w:t>Physical Development</w:t>
            </w:r>
          </w:p>
        </w:tc>
        <w:tc>
          <w:tcPr>
            <w:tcW w:w="466" w:type="pct"/>
            <w:shd w:val="clear" w:color="auto" w:fill="FAC090"/>
          </w:tcPr>
          <w:p w:rsidR="00353211" w:rsidRPr="00A234CF" w:rsidRDefault="00353211">
            <w:pPr>
              <w:pBdr>
                <w:top w:val="nil"/>
                <w:left w:val="nil"/>
                <w:bottom w:val="nil"/>
                <w:right w:val="nil"/>
                <w:between w:val="nil"/>
              </w:pBdr>
              <w:jc w:val="center"/>
              <w:rPr>
                <w:rFonts w:ascii="Calibri" w:eastAsia="Calibri" w:hAnsi="Calibri" w:cs="Calibri"/>
                <w:color w:val="000000"/>
                <w:sz w:val="28"/>
                <w:szCs w:val="28"/>
              </w:rPr>
            </w:pPr>
            <w:r w:rsidRPr="00A234CF">
              <w:rPr>
                <w:rFonts w:ascii="Calibri" w:eastAsia="Calibri" w:hAnsi="Calibri" w:cs="Calibri"/>
                <w:color w:val="000000"/>
                <w:sz w:val="28"/>
                <w:szCs w:val="28"/>
              </w:rPr>
              <w:t>PSHE/C</w:t>
            </w:r>
          </w:p>
        </w:tc>
        <w:tc>
          <w:tcPr>
            <w:tcW w:w="466" w:type="pct"/>
            <w:shd w:val="clear" w:color="auto" w:fill="B2A1C7"/>
          </w:tcPr>
          <w:p w:rsidR="00353211" w:rsidRDefault="00353211">
            <w:pPr>
              <w:pBdr>
                <w:top w:val="nil"/>
                <w:left w:val="nil"/>
                <w:bottom w:val="nil"/>
                <w:right w:val="nil"/>
                <w:between w:val="nil"/>
              </w:pBdr>
              <w:jc w:val="center"/>
              <w:rPr>
                <w:rFonts w:ascii="Calibri" w:eastAsia="Calibri" w:hAnsi="Calibri" w:cs="Calibri"/>
                <w:color w:val="000000"/>
                <w:sz w:val="28"/>
                <w:szCs w:val="28"/>
              </w:rPr>
            </w:pPr>
            <w:r w:rsidRPr="00A234CF">
              <w:rPr>
                <w:rFonts w:ascii="Calibri" w:eastAsia="Calibri" w:hAnsi="Calibri" w:cs="Calibri"/>
                <w:sz w:val="28"/>
                <w:szCs w:val="28"/>
              </w:rPr>
              <w:t>ICT/</w:t>
            </w:r>
            <w:r w:rsidRPr="00A234CF">
              <w:rPr>
                <w:rFonts w:ascii="Calibri" w:eastAsia="Calibri" w:hAnsi="Calibri" w:cs="Calibri"/>
                <w:color w:val="000000"/>
                <w:sz w:val="28"/>
                <w:szCs w:val="28"/>
              </w:rPr>
              <w:t>Music</w:t>
            </w:r>
          </w:p>
          <w:p w:rsidR="00353211" w:rsidRPr="00A234CF" w:rsidRDefault="00353211">
            <w:pPr>
              <w:pBdr>
                <w:top w:val="nil"/>
                <w:left w:val="nil"/>
                <w:bottom w:val="nil"/>
                <w:right w:val="nil"/>
                <w:between w:val="nil"/>
              </w:pBdr>
              <w:jc w:val="center"/>
              <w:rPr>
                <w:rFonts w:ascii="Calibri" w:eastAsia="Calibri" w:hAnsi="Calibri" w:cs="Calibri"/>
                <w:color w:val="000000"/>
                <w:sz w:val="28"/>
                <w:szCs w:val="28"/>
              </w:rPr>
            </w:pPr>
          </w:p>
          <w:p w:rsidR="00353211" w:rsidRPr="00A234CF" w:rsidRDefault="00353211">
            <w:pPr>
              <w:pBdr>
                <w:top w:val="nil"/>
                <w:left w:val="nil"/>
                <w:bottom w:val="nil"/>
                <w:right w:val="nil"/>
                <w:between w:val="nil"/>
              </w:pBdr>
              <w:jc w:val="center"/>
              <w:rPr>
                <w:rFonts w:ascii="Calibri" w:eastAsia="Calibri" w:hAnsi="Calibri" w:cs="Calibri"/>
                <w:color w:val="000000"/>
                <w:sz w:val="28"/>
                <w:szCs w:val="28"/>
              </w:rPr>
            </w:pPr>
            <w:r w:rsidRPr="002E3C80">
              <w:rPr>
                <w:rFonts w:ascii="Calibri" w:eastAsia="Calibri" w:hAnsi="Calibri" w:cs="Calibri"/>
                <w:color w:val="000000"/>
                <w:sz w:val="24"/>
                <w:szCs w:val="28"/>
              </w:rPr>
              <w:t>Song of the term – We All Go Travelling By (Barefoot Books)</w:t>
            </w:r>
          </w:p>
        </w:tc>
      </w:tr>
      <w:tr w:rsidR="00353211" w:rsidRPr="00A234CF" w:rsidTr="00353211">
        <w:trPr>
          <w:trHeight w:val="2001"/>
        </w:trPr>
        <w:tc>
          <w:tcPr>
            <w:tcW w:w="339" w:type="pct"/>
            <w:shd w:val="clear" w:color="auto" w:fill="00B050"/>
          </w:tcPr>
          <w:p w:rsidR="00353211" w:rsidRPr="00A234CF" w:rsidRDefault="00353211">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Week 1-  28/2/2022</w:t>
            </w:r>
          </w:p>
          <w:p w:rsidR="00353211" w:rsidRPr="00A234CF" w:rsidRDefault="00353211">
            <w:pPr>
              <w:pBdr>
                <w:top w:val="nil"/>
                <w:left w:val="nil"/>
                <w:bottom w:val="nil"/>
                <w:right w:val="nil"/>
                <w:between w:val="nil"/>
              </w:pBdr>
              <w:rPr>
                <w:rFonts w:ascii="Calibri" w:eastAsia="Calibri" w:hAnsi="Calibri" w:cs="Calibri"/>
                <w:color w:val="FFFFFF"/>
                <w:sz w:val="28"/>
                <w:szCs w:val="28"/>
              </w:rPr>
            </w:pPr>
          </w:p>
          <w:p w:rsidR="00353211" w:rsidRPr="00A234CF" w:rsidRDefault="00353211">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What kinds of transport are there?</w:t>
            </w:r>
          </w:p>
          <w:p w:rsidR="00353211" w:rsidRPr="00A234CF" w:rsidRDefault="00353211">
            <w:pPr>
              <w:pBdr>
                <w:top w:val="nil"/>
                <w:left w:val="nil"/>
                <w:bottom w:val="nil"/>
                <w:right w:val="nil"/>
                <w:between w:val="nil"/>
              </w:pBdr>
              <w:rPr>
                <w:rFonts w:ascii="Calibri" w:eastAsia="Calibri" w:hAnsi="Calibri" w:cs="Calibri"/>
                <w:color w:val="FFFFFF"/>
                <w:sz w:val="28"/>
                <w:szCs w:val="28"/>
              </w:rPr>
            </w:pPr>
          </w:p>
          <w:p w:rsidR="00353211" w:rsidRPr="00A234CF" w:rsidRDefault="00353211">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3/3/22 – World book day</w:t>
            </w:r>
          </w:p>
          <w:p w:rsidR="00353211" w:rsidRPr="00A234CF" w:rsidRDefault="00353211">
            <w:pPr>
              <w:pBdr>
                <w:top w:val="nil"/>
                <w:left w:val="nil"/>
                <w:bottom w:val="nil"/>
                <w:right w:val="nil"/>
                <w:between w:val="nil"/>
              </w:pBdr>
              <w:rPr>
                <w:rFonts w:ascii="Calibri" w:eastAsia="Calibri" w:hAnsi="Calibri" w:cs="Calibri"/>
                <w:color w:val="FFFFFF"/>
                <w:sz w:val="28"/>
                <w:szCs w:val="28"/>
              </w:rPr>
            </w:pPr>
          </w:p>
        </w:tc>
        <w:tc>
          <w:tcPr>
            <w:tcW w:w="466" w:type="pct"/>
          </w:tcPr>
          <w:p w:rsidR="00353211" w:rsidRDefault="00353211">
            <w:pPr>
              <w:pBdr>
                <w:top w:val="nil"/>
                <w:left w:val="nil"/>
                <w:bottom w:val="nil"/>
                <w:right w:val="nil"/>
                <w:between w:val="nil"/>
              </w:pBdr>
              <w:rPr>
                <w:rFonts w:asciiTheme="minorHAnsi" w:eastAsia="Calibri" w:hAnsiTheme="minorHAnsi" w:cstheme="minorHAnsi"/>
                <w:i/>
              </w:rPr>
            </w:pPr>
            <w:r w:rsidRPr="00A234CF">
              <w:rPr>
                <w:rFonts w:asciiTheme="minorHAnsi" w:eastAsia="Calibri" w:hAnsiTheme="minorHAnsi" w:cstheme="minorHAnsi"/>
                <w:i/>
              </w:rPr>
              <w:t>Nursery rhyme of the week:</w:t>
            </w:r>
            <w:r>
              <w:rPr>
                <w:rFonts w:asciiTheme="minorHAnsi" w:eastAsia="Calibri" w:hAnsiTheme="minorHAnsi" w:cstheme="minorHAnsi"/>
                <w:i/>
              </w:rPr>
              <w:t xml:space="preserve"> The Wheels on the Bus</w:t>
            </w:r>
          </w:p>
          <w:p w:rsidR="00353211" w:rsidRDefault="00353211">
            <w:pPr>
              <w:pBdr>
                <w:top w:val="nil"/>
                <w:left w:val="nil"/>
                <w:bottom w:val="nil"/>
                <w:right w:val="nil"/>
                <w:between w:val="nil"/>
              </w:pBdr>
              <w:rPr>
                <w:rFonts w:asciiTheme="minorHAnsi" w:eastAsia="Calibri" w:hAnsiTheme="minorHAnsi" w:cstheme="minorHAnsi"/>
                <w:i/>
              </w:rPr>
            </w:pPr>
          </w:p>
          <w:p w:rsidR="00353211" w:rsidRDefault="000C1ED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 xml:space="preserve">Book: </w:t>
            </w:r>
            <w:r w:rsidR="00353211">
              <w:rPr>
                <w:rFonts w:asciiTheme="minorHAnsi" w:eastAsia="Calibri" w:hAnsiTheme="minorHAnsi" w:cstheme="minorHAnsi"/>
              </w:rPr>
              <w:t>The Journey Home From Grandpa’s</w:t>
            </w:r>
          </w:p>
          <w:p w:rsidR="00353211" w:rsidRDefault="00353211">
            <w:pPr>
              <w:pBdr>
                <w:top w:val="nil"/>
                <w:left w:val="nil"/>
                <w:bottom w:val="nil"/>
                <w:right w:val="nil"/>
                <w:between w:val="nil"/>
              </w:pBdr>
              <w:rPr>
                <w:rFonts w:asciiTheme="minorHAnsi" w:eastAsia="Calibri" w:hAnsiTheme="minorHAnsi" w:cstheme="minorHAnsi"/>
              </w:rPr>
            </w:pPr>
          </w:p>
          <w:p w:rsidR="00353211" w:rsidRDefault="0035321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Read the story and identify different modes of transport</w:t>
            </w:r>
          </w:p>
          <w:p w:rsidR="00353211" w:rsidRDefault="0035321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Describe different types of transport</w:t>
            </w:r>
          </w:p>
          <w:p w:rsidR="00353211" w:rsidRDefault="0035321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What are different modes of transport for? E.g. moving people, moving things, building, fun</w:t>
            </w:r>
          </w:p>
          <w:p w:rsidR="00353211" w:rsidRPr="00A234CF" w:rsidRDefault="0035321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Sing along to the song</w:t>
            </w:r>
          </w:p>
        </w:tc>
        <w:tc>
          <w:tcPr>
            <w:tcW w:w="466" w:type="pct"/>
          </w:tcPr>
          <w:p w:rsidR="00353211" w:rsidRPr="00A234CF" w:rsidRDefault="00353211">
            <w:pPr>
              <w:pBdr>
                <w:top w:val="nil"/>
                <w:left w:val="nil"/>
                <w:bottom w:val="nil"/>
                <w:right w:val="nil"/>
                <w:between w:val="nil"/>
              </w:pBdr>
              <w:rPr>
                <w:rFonts w:asciiTheme="minorHAnsi" w:eastAsia="Calibri" w:hAnsiTheme="minorHAnsi" w:cstheme="minorHAnsi"/>
                <w:i/>
              </w:rPr>
            </w:pPr>
            <w:r w:rsidRPr="00A234CF">
              <w:rPr>
                <w:rFonts w:asciiTheme="minorHAnsi" w:eastAsia="Calibri" w:hAnsiTheme="minorHAnsi" w:cstheme="minorHAnsi"/>
                <w:i/>
              </w:rPr>
              <w:t>Number song of the week:</w:t>
            </w:r>
            <w:r>
              <w:rPr>
                <w:rFonts w:asciiTheme="minorHAnsi" w:eastAsia="Calibri" w:hAnsiTheme="minorHAnsi" w:cstheme="minorHAnsi"/>
                <w:i/>
              </w:rPr>
              <w:t xml:space="preserve"> </w:t>
            </w:r>
            <w:r w:rsidR="00B36A01">
              <w:rPr>
                <w:rFonts w:asciiTheme="minorHAnsi" w:eastAsia="Calibri" w:hAnsiTheme="minorHAnsi" w:cstheme="minorHAnsi"/>
                <w:i/>
              </w:rPr>
              <w:t>Five Little Ducks</w:t>
            </w:r>
          </w:p>
          <w:p w:rsidR="00353211" w:rsidRPr="00A234CF" w:rsidRDefault="00353211">
            <w:pPr>
              <w:pBdr>
                <w:top w:val="nil"/>
                <w:left w:val="nil"/>
                <w:bottom w:val="nil"/>
                <w:right w:val="nil"/>
                <w:between w:val="nil"/>
              </w:pBdr>
              <w:rPr>
                <w:rFonts w:asciiTheme="minorHAnsi" w:eastAsia="Calibri" w:hAnsiTheme="minorHAnsi" w:cstheme="minorHAnsi"/>
                <w:i/>
              </w:rPr>
            </w:pPr>
          </w:p>
          <w:p w:rsidR="00353211" w:rsidRPr="00A234CF" w:rsidRDefault="00353211">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u w:val="single"/>
              </w:rPr>
              <w:t>Starter</w:t>
            </w:r>
            <w:r w:rsidRPr="00A234CF">
              <w:rPr>
                <w:rFonts w:asciiTheme="minorHAnsi" w:eastAsia="Calibri" w:hAnsiTheme="minorHAnsi" w:cstheme="minorHAnsi"/>
              </w:rPr>
              <w:t xml:space="preserve"> – Recite numbers to 10 forwards. Subitise numbers 1 and 2</w:t>
            </w:r>
          </w:p>
          <w:p w:rsidR="00353211" w:rsidRPr="00A234CF" w:rsidRDefault="00353211">
            <w:pPr>
              <w:pBdr>
                <w:top w:val="nil"/>
                <w:left w:val="nil"/>
                <w:bottom w:val="nil"/>
                <w:right w:val="nil"/>
                <w:between w:val="nil"/>
              </w:pBdr>
              <w:rPr>
                <w:rFonts w:asciiTheme="minorHAnsi" w:eastAsia="Calibri" w:hAnsiTheme="minorHAnsi" w:cstheme="minorHAnsi"/>
              </w:rPr>
            </w:pPr>
          </w:p>
          <w:p w:rsidR="00353211" w:rsidRDefault="00353211">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u w:val="single"/>
              </w:rPr>
              <w:t>Learning</w:t>
            </w:r>
            <w:r w:rsidRPr="00A234CF">
              <w:rPr>
                <w:rFonts w:asciiTheme="minorHAnsi" w:eastAsia="Calibri" w:hAnsiTheme="minorHAnsi" w:cstheme="minorHAnsi"/>
              </w:rPr>
              <w:t xml:space="preserve"> </w:t>
            </w:r>
            <w:r>
              <w:rPr>
                <w:rFonts w:asciiTheme="minorHAnsi" w:eastAsia="Calibri" w:hAnsiTheme="minorHAnsi" w:cstheme="minorHAnsi"/>
              </w:rPr>
              <w:t>–</w:t>
            </w:r>
            <w:r w:rsidRPr="00A234CF">
              <w:rPr>
                <w:rFonts w:asciiTheme="minorHAnsi" w:eastAsia="Calibri" w:hAnsiTheme="minorHAnsi" w:cstheme="minorHAnsi"/>
              </w:rPr>
              <w:t xml:space="preserve"> </w:t>
            </w:r>
          </w:p>
          <w:p w:rsidR="00353211" w:rsidRDefault="00353211">
            <w:pPr>
              <w:pBdr>
                <w:top w:val="nil"/>
                <w:left w:val="nil"/>
                <w:bottom w:val="nil"/>
                <w:right w:val="nil"/>
                <w:between w:val="nil"/>
              </w:pBdr>
              <w:rPr>
                <w:rFonts w:asciiTheme="minorHAnsi" w:eastAsia="Calibri" w:hAnsiTheme="minorHAnsi" w:cstheme="minorHAnsi"/>
              </w:rPr>
            </w:pPr>
            <w:proofErr w:type="spellStart"/>
            <w:r>
              <w:rPr>
                <w:rFonts w:asciiTheme="minorHAnsi" w:eastAsia="Calibri" w:hAnsiTheme="minorHAnsi" w:cstheme="minorHAnsi"/>
              </w:rPr>
              <w:t>Numberblocks</w:t>
            </w:r>
            <w:proofErr w:type="spellEnd"/>
            <w:r>
              <w:rPr>
                <w:rFonts w:asciiTheme="minorHAnsi" w:eastAsia="Calibri" w:hAnsiTheme="minorHAnsi" w:cstheme="minorHAnsi"/>
              </w:rPr>
              <w:t xml:space="preserve"> 5</w:t>
            </w:r>
          </w:p>
          <w:p w:rsidR="00353211" w:rsidRDefault="00353211">
            <w:pPr>
              <w:pBdr>
                <w:top w:val="nil"/>
                <w:left w:val="nil"/>
                <w:bottom w:val="nil"/>
                <w:right w:val="nil"/>
                <w:between w:val="nil"/>
              </w:pBdr>
              <w:rPr>
                <w:rFonts w:asciiTheme="minorHAnsi" w:eastAsia="Calibri" w:hAnsiTheme="minorHAnsi" w:cstheme="minorHAnsi"/>
              </w:rPr>
            </w:pPr>
          </w:p>
          <w:p w:rsidR="00353211" w:rsidRPr="00A234CF" w:rsidRDefault="00353211" w:rsidP="00D73B9E">
            <w:pPr>
              <w:rPr>
                <w:rFonts w:asciiTheme="minorHAnsi" w:hAnsiTheme="minorHAnsi" w:cstheme="minorHAnsi"/>
              </w:rPr>
            </w:pPr>
            <w:r w:rsidRPr="00A234CF">
              <w:rPr>
                <w:rFonts w:asciiTheme="minorHAnsi" w:hAnsiTheme="minorHAnsi" w:cstheme="minorHAnsi"/>
              </w:rPr>
              <w:t>Order groups of objects from smallest to largest number (0-5)</w:t>
            </w:r>
          </w:p>
          <w:p w:rsidR="00353211" w:rsidRPr="00A234CF" w:rsidRDefault="00353211" w:rsidP="00D73B9E">
            <w:pPr>
              <w:rPr>
                <w:rFonts w:asciiTheme="minorHAnsi" w:hAnsiTheme="minorHAnsi" w:cstheme="minorHAnsi"/>
              </w:rPr>
            </w:pPr>
            <w:r w:rsidRPr="00A234CF">
              <w:rPr>
                <w:rFonts w:asciiTheme="minorHAnsi" w:hAnsiTheme="minorHAnsi" w:cstheme="minorHAnsi"/>
              </w:rPr>
              <w:t>Order groups of objects and match numerals (0-5)</w:t>
            </w:r>
          </w:p>
          <w:p w:rsidR="00353211" w:rsidRDefault="00353211" w:rsidP="00D73B9E">
            <w:pPr>
              <w:rPr>
                <w:rFonts w:asciiTheme="minorHAnsi" w:hAnsiTheme="minorHAnsi" w:cstheme="minorHAnsi"/>
              </w:rPr>
            </w:pPr>
            <w:r w:rsidRPr="00A234CF">
              <w:rPr>
                <w:rFonts w:asciiTheme="minorHAnsi" w:hAnsiTheme="minorHAnsi" w:cstheme="minorHAnsi"/>
              </w:rPr>
              <w:t>Order numerals (0-5) with visual cues</w:t>
            </w:r>
          </w:p>
          <w:p w:rsidR="00353211" w:rsidRDefault="00353211" w:rsidP="00D73B9E">
            <w:pPr>
              <w:rPr>
                <w:rFonts w:asciiTheme="minorHAnsi" w:hAnsiTheme="minorHAnsi" w:cstheme="minorHAnsi"/>
              </w:rPr>
            </w:pPr>
          </w:p>
          <w:p w:rsidR="00353211" w:rsidRPr="00353211" w:rsidRDefault="00353211" w:rsidP="00D73B9E">
            <w:pPr>
              <w:rPr>
                <w:rFonts w:asciiTheme="minorHAnsi" w:hAnsiTheme="minorHAnsi" w:cstheme="minorHAnsi"/>
                <w:i/>
              </w:rPr>
            </w:pPr>
            <w:r>
              <w:rPr>
                <w:rFonts w:asciiTheme="minorHAnsi" w:hAnsiTheme="minorHAnsi" w:cstheme="minorHAnsi"/>
                <w:i/>
              </w:rPr>
              <w:t xml:space="preserve">FA: </w:t>
            </w:r>
            <w:r w:rsidRPr="00353211">
              <w:rPr>
                <w:rFonts w:asciiTheme="minorHAnsi" w:hAnsiTheme="minorHAnsi" w:cstheme="minorHAnsi"/>
                <w:i/>
              </w:rPr>
              <w:t>Ordering groups of objects and numerals</w:t>
            </w:r>
          </w:p>
          <w:p w:rsidR="00353211" w:rsidRPr="00A234CF" w:rsidRDefault="00353211">
            <w:pPr>
              <w:pBdr>
                <w:top w:val="nil"/>
                <w:left w:val="nil"/>
                <w:bottom w:val="nil"/>
                <w:right w:val="nil"/>
                <w:between w:val="nil"/>
              </w:pBdr>
              <w:rPr>
                <w:rFonts w:asciiTheme="minorHAnsi" w:eastAsia="Calibri" w:hAnsiTheme="minorHAnsi" w:cstheme="minorHAnsi"/>
              </w:rPr>
            </w:pPr>
          </w:p>
          <w:p w:rsidR="00353211" w:rsidRPr="00A234CF" w:rsidRDefault="00353211">
            <w:pPr>
              <w:pBdr>
                <w:top w:val="nil"/>
                <w:left w:val="nil"/>
                <w:bottom w:val="nil"/>
                <w:right w:val="nil"/>
                <w:between w:val="nil"/>
              </w:pBdr>
              <w:rPr>
                <w:rFonts w:asciiTheme="minorHAnsi" w:eastAsia="Calibri" w:hAnsiTheme="minorHAnsi" w:cstheme="minorHAnsi"/>
              </w:rPr>
            </w:pPr>
          </w:p>
        </w:tc>
        <w:tc>
          <w:tcPr>
            <w:tcW w:w="466" w:type="pct"/>
          </w:tcPr>
          <w:p w:rsidR="00353211" w:rsidRDefault="00353211" w:rsidP="005A4FBE">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 xml:space="preserve">Design and Technology: </w:t>
            </w:r>
          </w:p>
          <w:p w:rsidR="00353211" w:rsidRDefault="00353211" w:rsidP="005A4FBE">
            <w:pPr>
              <w:pBdr>
                <w:top w:val="nil"/>
                <w:left w:val="nil"/>
                <w:bottom w:val="nil"/>
                <w:right w:val="nil"/>
                <w:between w:val="nil"/>
              </w:pBdr>
              <w:rPr>
                <w:rFonts w:asciiTheme="minorHAnsi" w:eastAsia="Calibri" w:hAnsiTheme="minorHAnsi" w:cstheme="minorHAnsi"/>
              </w:rPr>
            </w:pPr>
          </w:p>
          <w:p w:rsidR="00353211" w:rsidRPr="00A234CF" w:rsidRDefault="0035321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What kinds of transport can fly? Make and test our own paper aeroplanes.</w:t>
            </w:r>
          </w:p>
        </w:tc>
        <w:tc>
          <w:tcPr>
            <w:tcW w:w="466" w:type="pct"/>
          </w:tcPr>
          <w:p w:rsidR="00353211" w:rsidRPr="00A234CF" w:rsidRDefault="00353211">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How do we get around?  Name modes of transport in our everyday lives for transporting people. Walking, cycling, scooters, prams, motorbikes, cars, buses, trams, trains, planes.</w:t>
            </w:r>
          </w:p>
        </w:tc>
        <w:tc>
          <w:tcPr>
            <w:tcW w:w="466" w:type="pct"/>
          </w:tcPr>
          <w:p w:rsidR="00353211" w:rsidRPr="00A234CF" w:rsidRDefault="00353211">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Name vehicles used in construction. Cranes, diggers, bulldozers, cement mixers, forklift, tractor, dump truck etc.</w:t>
            </w:r>
          </w:p>
        </w:tc>
        <w:tc>
          <w:tcPr>
            <w:tcW w:w="466" w:type="pct"/>
          </w:tcPr>
          <w:p w:rsidR="00353211" w:rsidRPr="00A234CF" w:rsidRDefault="0035321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Name vehicles used to transport cargo, e.g. vans, lorries, freight trains, ferries, etc.</w:t>
            </w:r>
          </w:p>
        </w:tc>
        <w:tc>
          <w:tcPr>
            <w:tcW w:w="466" w:type="pct"/>
          </w:tcPr>
          <w:p w:rsidR="00353211" w:rsidRPr="00353211" w:rsidRDefault="00353211" w:rsidP="00717CC5">
            <w:pPr>
              <w:pBdr>
                <w:top w:val="nil"/>
                <w:left w:val="nil"/>
                <w:bottom w:val="nil"/>
                <w:right w:val="nil"/>
                <w:between w:val="nil"/>
              </w:pBdr>
              <w:rPr>
                <w:rFonts w:asciiTheme="minorHAnsi" w:hAnsiTheme="minorHAnsi" w:cstheme="minorHAnsi"/>
                <w:i/>
              </w:rPr>
            </w:pPr>
            <w:bookmarkStart w:id="3" w:name="_Hlk96865442"/>
            <w:r>
              <w:rPr>
                <w:rFonts w:asciiTheme="minorHAnsi" w:hAnsiTheme="minorHAnsi" w:cstheme="minorHAnsi"/>
                <w:i/>
              </w:rPr>
              <w:t>Sort vehicles and describe similarities and differences – appearance, movement, purpose etc.</w:t>
            </w:r>
            <w:bookmarkEnd w:id="3"/>
          </w:p>
        </w:tc>
        <w:tc>
          <w:tcPr>
            <w:tcW w:w="466" w:type="pct"/>
          </w:tcPr>
          <w:p w:rsidR="00353211" w:rsidRDefault="00353211" w:rsidP="00717CC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Fine motor focus – Folding paper (making aeroplanes)</w:t>
            </w:r>
          </w:p>
          <w:p w:rsidR="00353211" w:rsidRDefault="00353211" w:rsidP="00717CC5">
            <w:pPr>
              <w:pBdr>
                <w:top w:val="nil"/>
                <w:left w:val="nil"/>
                <w:bottom w:val="nil"/>
                <w:right w:val="nil"/>
                <w:between w:val="nil"/>
              </w:pBdr>
              <w:rPr>
                <w:rFonts w:asciiTheme="minorHAnsi" w:eastAsia="Calibri" w:hAnsiTheme="minorHAnsi" w:cstheme="minorHAnsi"/>
              </w:rPr>
            </w:pPr>
          </w:p>
          <w:p w:rsidR="00353211" w:rsidRDefault="00353211" w:rsidP="00717CC5">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Gross motor focus – Filling and carrying containers</w:t>
            </w:r>
          </w:p>
          <w:p w:rsidR="00353211" w:rsidRDefault="00353211" w:rsidP="00717CC5">
            <w:pPr>
              <w:pBdr>
                <w:top w:val="nil"/>
                <w:left w:val="nil"/>
                <w:bottom w:val="nil"/>
                <w:right w:val="nil"/>
                <w:between w:val="nil"/>
              </w:pBdr>
              <w:rPr>
                <w:rFonts w:asciiTheme="minorHAnsi" w:eastAsia="Calibri" w:hAnsiTheme="minorHAnsi" w:cstheme="minorHAnsi"/>
              </w:rPr>
            </w:pPr>
          </w:p>
          <w:p w:rsidR="00353211" w:rsidRPr="00A234CF" w:rsidRDefault="00353211" w:rsidP="00717CC5">
            <w:pPr>
              <w:pBdr>
                <w:top w:val="nil"/>
                <w:left w:val="nil"/>
                <w:bottom w:val="nil"/>
                <w:right w:val="nil"/>
                <w:between w:val="nil"/>
              </w:pBdr>
              <w:rPr>
                <w:rFonts w:asciiTheme="minorHAnsi" w:eastAsia="Calibri" w:hAnsiTheme="minorHAnsi" w:cstheme="minorHAnsi"/>
              </w:rPr>
            </w:pPr>
          </w:p>
        </w:tc>
        <w:tc>
          <w:tcPr>
            <w:tcW w:w="466" w:type="pct"/>
          </w:tcPr>
          <w:p w:rsidR="00353211" w:rsidRPr="00FB3316" w:rsidRDefault="00353211" w:rsidP="00717CC5">
            <w:pPr>
              <w:jc w:val="center"/>
              <w:rPr>
                <w:rFonts w:asciiTheme="minorHAnsi" w:hAnsiTheme="minorHAnsi" w:cstheme="minorHAnsi"/>
                <w:b/>
              </w:rPr>
            </w:pPr>
            <w:r w:rsidRPr="00FB3316">
              <w:rPr>
                <w:rFonts w:asciiTheme="minorHAnsi" w:hAnsiTheme="minorHAnsi" w:cstheme="minorHAnsi"/>
                <w:b/>
              </w:rPr>
              <w:t>Looking after myself</w:t>
            </w:r>
          </w:p>
          <w:p w:rsidR="00353211" w:rsidRPr="00FB3316" w:rsidRDefault="00353211" w:rsidP="00717CC5">
            <w:pPr>
              <w:pBdr>
                <w:top w:val="nil"/>
                <w:left w:val="nil"/>
                <w:bottom w:val="nil"/>
                <w:right w:val="nil"/>
                <w:between w:val="nil"/>
              </w:pBdr>
              <w:rPr>
                <w:rFonts w:asciiTheme="minorHAnsi" w:eastAsia="Calibri" w:hAnsiTheme="minorHAnsi" w:cstheme="minorHAnsi"/>
              </w:rPr>
            </w:pPr>
            <w:r w:rsidRPr="00FB3316">
              <w:rPr>
                <w:rFonts w:asciiTheme="minorHAnsi" w:hAnsiTheme="minorHAnsi" w:cstheme="minorHAnsi"/>
              </w:rPr>
              <w:t>Healthy eating. Talk about healthy food. Look at sugar and why sugar is bad for you.</w:t>
            </w:r>
          </w:p>
        </w:tc>
        <w:tc>
          <w:tcPr>
            <w:tcW w:w="466" w:type="pct"/>
          </w:tcPr>
          <w:p w:rsidR="00353211" w:rsidRDefault="00353211">
            <w:pPr>
              <w:rPr>
                <w:rFonts w:asciiTheme="minorHAnsi" w:eastAsia="Calibri" w:hAnsiTheme="minorHAnsi" w:cstheme="minorHAnsi"/>
              </w:rPr>
            </w:pPr>
            <w:r>
              <w:rPr>
                <w:rFonts w:asciiTheme="minorHAnsi" w:eastAsia="Calibri" w:hAnsiTheme="minorHAnsi" w:cstheme="minorHAnsi"/>
              </w:rPr>
              <w:t xml:space="preserve">ICT – </w:t>
            </w:r>
            <w:proofErr w:type="spellStart"/>
            <w:r>
              <w:rPr>
                <w:rFonts w:asciiTheme="minorHAnsi" w:eastAsia="Calibri" w:hAnsiTheme="minorHAnsi" w:cstheme="minorHAnsi"/>
              </w:rPr>
              <w:t>BeeBots</w:t>
            </w:r>
            <w:proofErr w:type="spellEnd"/>
          </w:p>
          <w:p w:rsidR="00353211" w:rsidRDefault="00353211">
            <w:pPr>
              <w:rPr>
                <w:rFonts w:asciiTheme="minorHAnsi" w:eastAsia="Calibri" w:hAnsiTheme="minorHAnsi" w:cstheme="minorHAnsi"/>
              </w:rPr>
            </w:pPr>
          </w:p>
          <w:p w:rsidR="00353211" w:rsidRPr="00A234CF" w:rsidRDefault="00353211">
            <w:pPr>
              <w:rPr>
                <w:rFonts w:asciiTheme="minorHAnsi" w:eastAsia="Calibri" w:hAnsiTheme="minorHAnsi" w:cstheme="minorHAnsi"/>
              </w:rPr>
            </w:pPr>
            <w:r>
              <w:rPr>
                <w:rFonts w:asciiTheme="minorHAnsi" w:eastAsia="Calibri" w:hAnsiTheme="minorHAnsi" w:cstheme="minorHAnsi"/>
              </w:rPr>
              <w:t>Music – Listen to song We All Go Travelling By and begin to learn the repeated lyrics</w:t>
            </w:r>
          </w:p>
        </w:tc>
      </w:tr>
      <w:tr w:rsidR="00353211" w:rsidRPr="00A234CF" w:rsidTr="00353211">
        <w:trPr>
          <w:trHeight w:val="3345"/>
        </w:trPr>
        <w:tc>
          <w:tcPr>
            <w:tcW w:w="339" w:type="pct"/>
            <w:shd w:val="clear" w:color="auto" w:fill="00B050"/>
          </w:tcPr>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 xml:space="preserve">Week 2- </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7/3/2022</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How are things powered? What makes things move?</w:t>
            </w:r>
          </w:p>
        </w:tc>
        <w:tc>
          <w:tcPr>
            <w:tcW w:w="466" w:type="pct"/>
          </w:tcPr>
          <w:p w:rsidR="00353211" w:rsidRDefault="00353211" w:rsidP="00FE13F9">
            <w:pPr>
              <w:rPr>
                <w:rFonts w:asciiTheme="minorHAnsi" w:eastAsia="Calibri" w:hAnsiTheme="minorHAnsi" w:cstheme="minorHAnsi"/>
                <w:i/>
              </w:rPr>
            </w:pPr>
            <w:r w:rsidRPr="00A234CF">
              <w:rPr>
                <w:rFonts w:asciiTheme="minorHAnsi" w:eastAsia="Calibri" w:hAnsiTheme="minorHAnsi" w:cstheme="minorHAnsi"/>
                <w:i/>
              </w:rPr>
              <w:t>Nursery rhyme of the week:</w:t>
            </w:r>
            <w:r>
              <w:rPr>
                <w:rFonts w:asciiTheme="minorHAnsi" w:eastAsia="Calibri" w:hAnsiTheme="minorHAnsi" w:cstheme="minorHAnsi"/>
                <w:i/>
              </w:rPr>
              <w:t xml:space="preserve"> </w:t>
            </w:r>
            <w:r w:rsidRPr="00A234CF">
              <w:rPr>
                <w:rFonts w:asciiTheme="minorHAnsi" w:eastAsia="Calibri" w:hAnsiTheme="minorHAnsi" w:cstheme="minorHAnsi"/>
                <w:i/>
              </w:rPr>
              <w:t xml:space="preserve">Baa </w:t>
            </w:r>
            <w:proofErr w:type="spellStart"/>
            <w:r w:rsidRPr="00A234CF">
              <w:rPr>
                <w:rFonts w:asciiTheme="minorHAnsi" w:eastAsia="Calibri" w:hAnsiTheme="minorHAnsi" w:cstheme="minorHAnsi"/>
                <w:i/>
              </w:rPr>
              <w:t>Baa</w:t>
            </w:r>
            <w:proofErr w:type="spellEnd"/>
            <w:r w:rsidRPr="00A234CF">
              <w:rPr>
                <w:rFonts w:asciiTheme="minorHAnsi" w:eastAsia="Calibri" w:hAnsiTheme="minorHAnsi" w:cstheme="minorHAnsi"/>
                <w:i/>
              </w:rPr>
              <w:t xml:space="preserve"> Black Sheep</w:t>
            </w:r>
          </w:p>
          <w:p w:rsidR="00353211" w:rsidRDefault="00353211" w:rsidP="00FE13F9">
            <w:pPr>
              <w:rPr>
                <w:rFonts w:asciiTheme="minorHAnsi" w:eastAsia="Calibri" w:hAnsiTheme="minorHAnsi" w:cstheme="minorHAnsi"/>
              </w:rPr>
            </w:pPr>
          </w:p>
          <w:p w:rsidR="00353211" w:rsidRDefault="000C1ED1" w:rsidP="00FE13F9">
            <w:pPr>
              <w:rPr>
                <w:rFonts w:asciiTheme="minorHAnsi" w:eastAsia="Calibri" w:hAnsiTheme="minorHAnsi" w:cstheme="minorHAnsi"/>
              </w:rPr>
            </w:pPr>
            <w:r>
              <w:rPr>
                <w:rFonts w:asciiTheme="minorHAnsi" w:eastAsia="Calibri" w:hAnsiTheme="minorHAnsi" w:cstheme="minorHAnsi"/>
              </w:rPr>
              <w:t xml:space="preserve">Book: </w:t>
            </w:r>
            <w:r w:rsidR="00353211">
              <w:rPr>
                <w:rFonts w:asciiTheme="minorHAnsi" w:eastAsia="Calibri" w:hAnsiTheme="minorHAnsi" w:cstheme="minorHAnsi"/>
              </w:rPr>
              <w:t>You Can’t Take an Elephant on the Bus</w:t>
            </w:r>
          </w:p>
          <w:p w:rsidR="00353211" w:rsidRDefault="00353211" w:rsidP="00FE13F9">
            <w:pPr>
              <w:rPr>
                <w:rFonts w:asciiTheme="minorHAnsi" w:eastAsia="Calibri" w:hAnsiTheme="minorHAnsi" w:cstheme="minorHAnsi"/>
              </w:rPr>
            </w:pPr>
          </w:p>
          <w:p w:rsidR="00353211" w:rsidRDefault="00353211" w:rsidP="00FE13F9">
            <w:pPr>
              <w:rPr>
                <w:rFonts w:asciiTheme="minorHAnsi" w:eastAsia="Calibri" w:hAnsiTheme="minorHAnsi" w:cstheme="minorHAnsi"/>
              </w:rPr>
            </w:pPr>
            <w:r>
              <w:rPr>
                <w:rFonts w:asciiTheme="minorHAnsi" w:eastAsia="Calibri" w:hAnsiTheme="minorHAnsi" w:cstheme="minorHAnsi"/>
              </w:rPr>
              <w:t>Focus on vocabulary of movement</w:t>
            </w:r>
          </w:p>
          <w:p w:rsidR="00705E12" w:rsidRDefault="00705E12" w:rsidP="00FE13F9">
            <w:pPr>
              <w:rPr>
                <w:rFonts w:asciiTheme="minorHAnsi" w:eastAsia="Calibri" w:hAnsiTheme="minorHAnsi" w:cstheme="minorHAnsi"/>
              </w:rPr>
            </w:pPr>
          </w:p>
          <w:p w:rsidR="00705E12" w:rsidRPr="00705E12" w:rsidRDefault="00705E12" w:rsidP="00FE13F9">
            <w:pPr>
              <w:rPr>
                <w:rFonts w:asciiTheme="minorHAnsi" w:eastAsia="Calibri" w:hAnsiTheme="minorHAnsi" w:cstheme="minorHAnsi"/>
                <w:i/>
              </w:rPr>
            </w:pPr>
            <w:r>
              <w:rPr>
                <w:rFonts w:asciiTheme="minorHAnsi" w:eastAsia="Calibri" w:hAnsiTheme="minorHAnsi" w:cstheme="minorHAnsi"/>
                <w:i/>
              </w:rPr>
              <w:t xml:space="preserve">FA: Answering why questions – why can’t an elephant go on the bus? Etc. </w:t>
            </w:r>
          </w:p>
        </w:tc>
        <w:tc>
          <w:tcPr>
            <w:tcW w:w="466" w:type="pct"/>
          </w:tcPr>
          <w:p w:rsidR="00353211" w:rsidRPr="00A234CF" w:rsidRDefault="00353211" w:rsidP="00FE13F9">
            <w:pPr>
              <w:rPr>
                <w:rFonts w:asciiTheme="minorHAnsi" w:eastAsia="Calibri" w:hAnsiTheme="minorHAnsi" w:cstheme="minorHAnsi"/>
                <w:i/>
              </w:rPr>
            </w:pPr>
            <w:r w:rsidRPr="00A234CF">
              <w:rPr>
                <w:rFonts w:asciiTheme="minorHAnsi" w:eastAsia="Calibri" w:hAnsiTheme="minorHAnsi" w:cstheme="minorHAnsi"/>
                <w:i/>
              </w:rPr>
              <w:t>Number song of the week:</w:t>
            </w:r>
            <w:r w:rsidR="00143DE3">
              <w:rPr>
                <w:rFonts w:asciiTheme="minorHAnsi" w:eastAsia="Calibri" w:hAnsiTheme="minorHAnsi" w:cstheme="minorHAnsi"/>
                <w:i/>
              </w:rPr>
              <w:t xml:space="preserve"> </w:t>
            </w:r>
            <w:r w:rsidR="00B36A01">
              <w:rPr>
                <w:rFonts w:asciiTheme="minorHAnsi" w:eastAsia="Calibri" w:hAnsiTheme="minorHAnsi" w:cstheme="minorHAnsi"/>
                <w:i/>
              </w:rPr>
              <w:t>1, 2, 3, 4, 5, Once I Caught a Fish Alive</w:t>
            </w:r>
          </w:p>
          <w:p w:rsidR="00353211" w:rsidRPr="00A234CF" w:rsidRDefault="00353211" w:rsidP="00FE13F9">
            <w:pPr>
              <w:rPr>
                <w:rFonts w:asciiTheme="minorHAnsi" w:hAnsiTheme="minorHAnsi" w:cstheme="minorHAnsi"/>
              </w:rPr>
            </w:pPr>
          </w:p>
          <w:p w:rsidR="00353211" w:rsidRPr="00A234CF" w:rsidRDefault="00353211" w:rsidP="00FE13F9">
            <w:pPr>
              <w:rPr>
                <w:rFonts w:asciiTheme="minorHAnsi" w:hAnsiTheme="minorHAnsi" w:cstheme="minorHAnsi"/>
              </w:rPr>
            </w:pPr>
            <w:r w:rsidRPr="00A234CF">
              <w:rPr>
                <w:rFonts w:asciiTheme="minorHAnsi" w:hAnsiTheme="minorHAnsi" w:cstheme="minorHAnsi"/>
                <w:u w:val="single"/>
              </w:rPr>
              <w:t>Starter</w:t>
            </w:r>
            <w:r w:rsidRPr="00A234CF">
              <w:rPr>
                <w:rFonts w:asciiTheme="minorHAnsi" w:hAnsiTheme="minorHAnsi" w:cstheme="minorHAnsi"/>
              </w:rPr>
              <w:t xml:space="preserve"> – Recite numbers to 10 forwards. </w:t>
            </w:r>
            <w:r w:rsidR="00EE7966">
              <w:rPr>
                <w:rFonts w:asciiTheme="minorHAnsi" w:hAnsiTheme="minorHAnsi" w:cstheme="minorHAnsi"/>
              </w:rPr>
              <w:t>Subitise 1 and 2.</w:t>
            </w:r>
          </w:p>
          <w:p w:rsidR="00353211" w:rsidRPr="00A234CF" w:rsidRDefault="00353211" w:rsidP="00FE13F9">
            <w:pPr>
              <w:rPr>
                <w:rFonts w:asciiTheme="minorHAnsi" w:hAnsiTheme="minorHAnsi" w:cstheme="minorHAnsi"/>
              </w:rPr>
            </w:pPr>
          </w:p>
          <w:p w:rsidR="00EE7966" w:rsidRDefault="00353211" w:rsidP="00FE13F9">
            <w:pPr>
              <w:rPr>
                <w:rFonts w:asciiTheme="minorHAnsi" w:hAnsiTheme="minorHAnsi" w:cstheme="minorHAnsi"/>
              </w:rPr>
            </w:pPr>
            <w:r w:rsidRPr="00A234CF">
              <w:rPr>
                <w:rFonts w:asciiTheme="minorHAnsi" w:hAnsiTheme="minorHAnsi" w:cstheme="minorHAnsi"/>
                <w:u w:val="single"/>
              </w:rPr>
              <w:t>Learning</w:t>
            </w:r>
            <w:r w:rsidRPr="00A234CF">
              <w:rPr>
                <w:rFonts w:asciiTheme="minorHAnsi" w:hAnsiTheme="minorHAnsi" w:cstheme="minorHAnsi"/>
              </w:rPr>
              <w:t xml:space="preserve"> – </w:t>
            </w:r>
          </w:p>
          <w:p w:rsidR="00EE7966" w:rsidRDefault="00EE7966" w:rsidP="00FE13F9">
            <w:pPr>
              <w:rPr>
                <w:rFonts w:asciiTheme="minorHAnsi" w:hAnsiTheme="minorHAnsi" w:cstheme="minorHAnsi"/>
              </w:rPr>
            </w:pPr>
            <w:proofErr w:type="spellStart"/>
            <w:r>
              <w:rPr>
                <w:rFonts w:asciiTheme="minorHAnsi" w:hAnsiTheme="minorHAnsi" w:cstheme="minorHAnsi"/>
              </w:rPr>
              <w:t>Numberblocks</w:t>
            </w:r>
            <w:proofErr w:type="spellEnd"/>
            <w:r>
              <w:rPr>
                <w:rFonts w:asciiTheme="minorHAnsi" w:hAnsiTheme="minorHAnsi" w:cstheme="minorHAnsi"/>
              </w:rPr>
              <w:t xml:space="preserve"> – How to Count</w:t>
            </w:r>
          </w:p>
          <w:p w:rsidR="00EE7966" w:rsidRDefault="00EE7966" w:rsidP="00FE13F9">
            <w:pPr>
              <w:rPr>
                <w:rFonts w:asciiTheme="minorHAnsi" w:hAnsiTheme="minorHAnsi" w:cstheme="minorHAnsi"/>
              </w:rPr>
            </w:pPr>
          </w:p>
          <w:p w:rsidR="00353211" w:rsidRDefault="00353211" w:rsidP="00FE13F9">
            <w:pPr>
              <w:rPr>
                <w:rFonts w:asciiTheme="minorHAnsi" w:hAnsiTheme="minorHAnsi" w:cstheme="minorHAnsi"/>
              </w:rPr>
            </w:pPr>
            <w:r w:rsidRPr="00A234CF">
              <w:rPr>
                <w:rFonts w:asciiTheme="minorHAnsi" w:hAnsiTheme="minorHAnsi" w:cstheme="minorHAnsi"/>
              </w:rPr>
              <w:t xml:space="preserve">Solve mathematical problems with numbers to 5 – adding with objects. Doubling. </w:t>
            </w:r>
          </w:p>
          <w:p w:rsidR="00F06BC7" w:rsidRDefault="00F06BC7" w:rsidP="00FE13F9">
            <w:pPr>
              <w:rPr>
                <w:rFonts w:asciiTheme="minorHAnsi" w:hAnsiTheme="minorHAnsi" w:cstheme="minorHAnsi"/>
              </w:rPr>
            </w:pPr>
          </w:p>
          <w:p w:rsidR="00F06BC7" w:rsidRPr="00F06BC7" w:rsidRDefault="00F06BC7" w:rsidP="00FE13F9">
            <w:pPr>
              <w:rPr>
                <w:rFonts w:asciiTheme="minorHAnsi" w:hAnsiTheme="minorHAnsi" w:cstheme="minorHAnsi"/>
                <w:i/>
              </w:rPr>
            </w:pPr>
          </w:p>
        </w:tc>
        <w:tc>
          <w:tcPr>
            <w:tcW w:w="466" w:type="pct"/>
          </w:tcPr>
          <w:p w:rsidR="00353211" w:rsidRDefault="00353211" w:rsidP="005A4FBE">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Will it slide? Provide ramps with different materials on. Allow children to experiment with sliding different objects down the ramps. Which materials are the slipperiest? Which objects slide best?</w:t>
            </w:r>
          </w:p>
          <w:p w:rsidR="00353211" w:rsidRDefault="00353211" w:rsidP="005A4FBE">
            <w:pPr>
              <w:pBdr>
                <w:top w:val="nil"/>
                <w:left w:val="nil"/>
                <w:bottom w:val="nil"/>
                <w:right w:val="nil"/>
                <w:between w:val="nil"/>
              </w:pBdr>
              <w:rPr>
                <w:rFonts w:asciiTheme="minorHAnsi" w:eastAsia="Calibri" w:hAnsiTheme="minorHAnsi" w:cstheme="minorHAnsi"/>
              </w:rPr>
            </w:pPr>
          </w:p>
          <w:p w:rsidR="00353211" w:rsidRDefault="00353211" w:rsidP="005A4FBE">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Leave out ramps for children to experiment with in CP.</w:t>
            </w:r>
          </w:p>
          <w:p w:rsidR="00353211" w:rsidRPr="00A234CF" w:rsidRDefault="00353211" w:rsidP="00FE13F9">
            <w:pPr>
              <w:pBdr>
                <w:top w:val="nil"/>
                <w:left w:val="nil"/>
                <w:bottom w:val="nil"/>
                <w:right w:val="nil"/>
                <w:between w:val="nil"/>
              </w:pBdr>
              <w:rPr>
                <w:rFonts w:asciiTheme="minorHAnsi" w:eastAsia="Calibri" w:hAnsiTheme="minorHAnsi" w:cstheme="minorHAnsi"/>
              </w:rPr>
            </w:pPr>
          </w:p>
        </w:tc>
        <w:tc>
          <w:tcPr>
            <w:tcW w:w="466" w:type="pct"/>
          </w:tcPr>
          <w:p w:rsidR="00353211" w:rsidRPr="00A234CF" w:rsidRDefault="00353211" w:rsidP="00FE13F9">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 xml:space="preserve">Explore forces we can exert with our bodies. Push, pull, lift, drop, roll different objects and describe the movements we create. </w:t>
            </w:r>
          </w:p>
        </w:tc>
        <w:tc>
          <w:tcPr>
            <w:tcW w:w="466" w:type="pct"/>
          </w:tcPr>
          <w:p w:rsidR="00353211" w:rsidRPr="00A234CF" w:rsidRDefault="00353211" w:rsidP="00FE13F9">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Explore different moving toys – wind up, pull back and let go, pull along, electric moving toys (battery powered).</w:t>
            </w:r>
          </w:p>
        </w:tc>
        <w:tc>
          <w:tcPr>
            <w:tcW w:w="466" w:type="pct"/>
          </w:tcPr>
          <w:p w:rsidR="00353211" w:rsidRPr="00A234CF" w:rsidRDefault="00353211"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Learn about different ways vehicles etc move – electricity, steam power, gliding, paddles, wind power e.g. sailboats, etc.</w:t>
            </w:r>
          </w:p>
        </w:tc>
        <w:tc>
          <w:tcPr>
            <w:tcW w:w="466" w:type="pct"/>
          </w:tcPr>
          <w:p w:rsidR="00353211" w:rsidRPr="00353211" w:rsidRDefault="00044E22" w:rsidP="00D02DE2">
            <w:pPr>
              <w:pBdr>
                <w:top w:val="nil"/>
                <w:left w:val="nil"/>
                <w:bottom w:val="nil"/>
                <w:right w:val="nil"/>
                <w:between w:val="nil"/>
              </w:pBdr>
              <w:rPr>
                <w:rFonts w:asciiTheme="minorHAnsi" w:hAnsiTheme="minorHAnsi" w:cstheme="minorHAnsi"/>
                <w:i/>
              </w:rPr>
            </w:pPr>
            <w:r>
              <w:rPr>
                <w:rFonts w:asciiTheme="minorHAnsi" w:hAnsiTheme="minorHAnsi" w:cstheme="minorHAnsi"/>
                <w:i/>
              </w:rPr>
              <w:t>Sort vehicles and describe similarities and differences – appearance, movement, purpose etc.</w:t>
            </w:r>
          </w:p>
        </w:tc>
        <w:tc>
          <w:tcPr>
            <w:tcW w:w="466" w:type="pct"/>
          </w:tcPr>
          <w:p w:rsidR="00353211"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Fine motor focus – Writing letters from names – using formation models</w:t>
            </w:r>
          </w:p>
          <w:p w:rsidR="00353211" w:rsidRDefault="00353211" w:rsidP="00D02DE2">
            <w:pPr>
              <w:pBdr>
                <w:top w:val="nil"/>
                <w:left w:val="nil"/>
                <w:bottom w:val="nil"/>
                <w:right w:val="nil"/>
                <w:between w:val="nil"/>
              </w:pBdr>
              <w:rPr>
                <w:rFonts w:asciiTheme="minorHAnsi" w:eastAsia="Calibri" w:hAnsiTheme="minorHAnsi" w:cstheme="minorHAnsi"/>
              </w:rPr>
            </w:pPr>
          </w:p>
          <w:p w:rsidR="00353211" w:rsidRPr="00A234CF"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Gross motor focus – Building vehicles using large blocks</w:t>
            </w:r>
          </w:p>
        </w:tc>
        <w:tc>
          <w:tcPr>
            <w:tcW w:w="466" w:type="pct"/>
          </w:tcPr>
          <w:p w:rsidR="00353211" w:rsidRPr="00FB3316" w:rsidRDefault="00353211" w:rsidP="00717CC5">
            <w:pPr>
              <w:jc w:val="center"/>
              <w:rPr>
                <w:rFonts w:asciiTheme="minorHAnsi" w:hAnsiTheme="minorHAnsi" w:cstheme="minorHAnsi"/>
                <w:b/>
              </w:rPr>
            </w:pPr>
            <w:r w:rsidRPr="00FB3316">
              <w:rPr>
                <w:rFonts w:asciiTheme="minorHAnsi" w:hAnsiTheme="minorHAnsi" w:cstheme="minorHAnsi"/>
                <w:b/>
              </w:rPr>
              <w:t>Looking after myself</w:t>
            </w:r>
          </w:p>
          <w:p w:rsidR="00353211" w:rsidRPr="00FB3316" w:rsidRDefault="00353211" w:rsidP="00717CC5">
            <w:pPr>
              <w:pBdr>
                <w:top w:val="nil"/>
                <w:left w:val="nil"/>
                <w:bottom w:val="nil"/>
                <w:right w:val="nil"/>
                <w:between w:val="nil"/>
              </w:pBdr>
              <w:rPr>
                <w:rFonts w:asciiTheme="minorHAnsi" w:eastAsia="Calibri" w:hAnsiTheme="minorHAnsi" w:cstheme="minorHAnsi"/>
              </w:rPr>
            </w:pPr>
            <w:r w:rsidRPr="00FB3316">
              <w:rPr>
                <w:rFonts w:asciiTheme="minorHAnsi" w:hAnsiTheme="minorHAnsi" w:cstheme="minorHAnsi"/>
              </w:rPr>
              <w:t>Washing our hands. Why do we need to do this? Why do we need to clean our teeth? Explore the reasons.</w:t>
            </w:r>
          </w:p>
        </w:tc>
        <w:tc>
          <w:tcPr>
            <w:tcW w:w="466" w:type="pct"/>
          </w:tcPr>
          <w:p w:rsidR="00353211" w:rsidRDefault="00353211" w:rsidP="000C2ABD">
            <w:pPr>
              <w:rPr>
                <w:rFonts w:asciiTheme="minorHAnsi" w:eastAsia="Calibri" w:hAnsiTheme="minorHAnsi" w:cstheme="minorHAnsi"/>
              </w:rPr>
            </w:pPr>
            <w:r>
              <w:rPr>
                <w:rFonts w:asciiTheme="minorHAnsi" w:eastAsia="Calibri" w:hAnsiTheme="minorHAnsi" w:cstheme="minorHAnsi"/>
              </w:rPr>
              <w:t xml:space="preserve">ICT – Internet safety – </w:t>
            </w:r>
            <w:proofErr w:type="spellStart"/>
            <w:r>
              <w:rPr>
                <w:rFonts w:asciiTheme="minorHAnsi" w:eastAsia="Calibri" w:hAnsiTheme="minorHAnsi" w:cstheme="minorHAnsi"/>
              </w:rPr>
              <w:t>DigiDuck</w:t>
            </w:r>
            <w:proofErr w:type="spellEnd"/>
          </w:p>
          <w:p w:rsidR="00353211" w:rsidRDefault="00353211" w:rsidP="000C2ABD">
            <w:pPr>
              <w:rPr>
                <w:rFonts w:asciiTheme="minorHAnsi" w:eastAsia="Calibri" w:hAnsiTheme="minorHAnsi" w:cstheme="minorHAnsi"/>
              </w:rPr>
            </w:pPr>
          </w:p>
          <w:p w:rsidR="00353211" w:rsidRPr="00A234CF" w:rsidRDefault="00353211" w:rsidP="000C2ABD">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Music – Practise singing song</w:t>
            </w:r>
          </w:p>
        </w:tc>
      </w:tr>
      <w:tr w:rsidR="00353211" w:rsidRPr="00A234CF" w:rsidTr="00353211">
        <w:trPr>
          <w:trHeight w:val="834"/>
        </w:trPr>
        <w:tc>
          <w:tcPr>
            <w:tcW w:w="339" w:type="pct"/>
            <w:shd w:val="clear" w:color="auto" w:fill="00B050"/>
          </w:tcPr>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 xml:space="preserve">Week 3- </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14/3/2022</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
          <w:p w:rsidR="001D4C9B"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Science Week</w:t>
            </w:r>
            <w:r w:rsidR="001D4C9B">
              <w:rPr>
                <w:rFonts w:ascii="Calibri" w:eastAsia="Calibri" w:hAnsi="Calibri" w:cs="Calibri"/>
                <w:color w:val="FFFFFF"/>
                <w:sz w:val="28"/>
                <w:szCs w:val="28"/>
              </w:rPr>
              <w:t xml:space="preserve"> – growing</w:t>
            </w:r>
          </w:p>
          <w:p w:rsidR="001D4C9B" w:rsidRPr="00A234CF" w:rsidRDefault="001D4C9B" w:rsidP="00FE13F9">
            <w:pPr>
              <w:pBdr>
                <w:top w:val="nil"/>
                <w:left w:val="nil"/>
                <w:bottom w:val="nil"/>
                <w:right w:val="nil"/>
                <w:between w:val="nil"/>
              </w:pBdr>
              <w:rPr>
                <w:rFonts w:ascii="Calibri" w:eastAsia="Calibri" w:hAnsi="Calibri" w:cs="Calibri"/>
                <w:color w:val="FFFFFF"/>
                <w:sz w:val="28"/>
                <w:szCs w:val="28"/>
              </w:rPr>
            </w:pPr>
            <w:bookmarkStart w:id="4" w:name="_Hlk98074684"/>
            <w:r>
              <w:rPr>
                <w:rFonts w:ascii="Calibri" w:eastAsia="Calibri" w:hAnsi="Calibri" w:cs="Calibri"/>
                <w:color w:val="FFFFFF"/>
                <w:sz w:val="28"/>
                <w:szCs w:val="28"/>
              </w:rPr>
              <w:lastRenderedPageBreak/>
              <w:t>How do plants grow? Why are plants important?</w:t>
            </w:r>
          </w:p>
          <w:bookmarkEnd w:id="4"/>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
          <w:p w:rsidR="00353211" w:rsidRPr="00A234CF" w:rsidRDefault="00353211" w:rsidP="001D4C9B">
            <w:pPr>
              <w:pBdr>
                <w:top w:val="nil"/>
                <w:left w:val="nil"/>
                <w:bottom w:val="nil"/>
                <w:right w:val="nil"/>
                <w:between w:val="nil"/>
              </w:pBdr>
              <w:rPr>
                <w:rFonts w:ascii="Calibri" w:eastAsia="Calibri" w:hAnsi="Calibri" w:cs="Calibri"/>
                <w:color w:val="FFFFFF"/>
                <w:sz w:val="28"/>
                <w:szCs w:val="28"/>
              </w:rPr>
            </w:pPr>
          </w:p>
        </w:tc>
        <w:tc>
          <w:tcPr>
            <w:tcW w:w="466" w:type="pct"/>
          </w:tcPr>
          <w:p w:rsidR="00353211" w:rsidRDefault="00353211" w:rsidP="00A234CF">
            <w:pPr>
              <w:pBdr>
                <w:top w:val="nil"/>
                <w:left w:val="nil"/>
                <w:bottom w:val="nil"/>
                <w:right w:val="nil"/>
                <w:between w:val="nil"/>
              </w:pBdr>
              <w:rPr>
                <w:rFonts w:asciiTheme="minorHAnsi" w:eastAsia="Calibri" w:hAnsiTheme="minorHAnsi" w:cstheme="minorHAnsi"/>
                <w:i/>
              </w:rPr>
            </w:pPr>
            <w:r w:rsidRPr="00A234CF">
              <w:rPr>
                <w:rFonts w:asciiTheme="minorHAnsi" w:eastAsia="Calibri" w:hAnsiTheme="minorHAnsi" w:cstheme="minorHAnsi"/>
                <w:i/>
              </w:rPr>
              <w:lastRenderedPageBreak/>
              <w:t>Nursery rhyme of the week:</w:t>
            </w:r>
            <w:r>
              <w:rPr>
                <w:rFonts w:asciiTheme="minorHAnsi" w:eastAsia="Calibri" w:hAnsiTheme="minorHAnsi" w:cstheme="minorHAnsi"/>
              </w:rPr>
              <w:t xml:space="preserve"> </w:t>
            </w:r>
            <w:r w:rsidRPr="00A234CF">
              <w:rPr>
                <w:rFonts w:asciiTheme="minorHAnsi" w:eastAsia="Calibri" w:hAnsiTheme="minorHAnsi" w:cstheme="minorHAnsi"/>
                <w:i/>
              </w:rPr>
              <w:t>London Bridge is Falling Down</w:t>
            </w:r>
          </w:p>
          <w:p w:rsidR="00353211" w:rsidRDefault="00353211" w:rsidP="00A234CF">
            <w:pPr>
              <w:pBdr>
                <w:top w:val="nil"/>
                <w:left w:val="nil"/>
                <w:bottom w:val="nil"/>
                <w:right w:val="nil"/>
                <w:between w:val="nil"/>
              </w:pBdr>
              <w:rPr>
                <w:rFonts w:asciiTheme="minorHAnsi" w:eastAsia="Calibri" w:hAnsiTheme="minorHAnsi" w:cstheme="minorHAnsi"/>
              </w:rPr>
            </w:pPr>
          </w:p>
          <w:p w:rsidR="00353211" w:rsidRDefault="000C1ED1" w:rsidP="00A234CF">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Book: Oliver’s Vegetables</w:t>
            </w:r>
          </w:p>
          <w:p w:rsidR="000C1ED1" w:rsidRDefault="000C1ED1" w:rsidP="00A234CF">
            <w:pPr>
              <w:pBdr>
                <w:top w:val="nil"/>
                <w:left w:val="nil"/>
                <w:bottom w:val="nil"/>
                <w:right w:val="nil"/>
                <w:between w:val="nil"/>
              </w:pBdr>
              <w:rPr>
                <w:rFonts w:asciiTheme="minorHAnsi" w:eastAsia="Calibri" w:hAnsiTheme="minorHAnsi" w:cstheme="minorHAnsi"/>
              </w:rPr>
            </w:pPr>
          </w:p>
          <w:p w:rsidR="0075710A" w:rsidRDefault="0075710A" w:rsidP="00A234CF">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Book talk and reading the story</w:t>
            </w:r>
          </w:p>
          <w:p w:rsidR="000C1ED1" w:rsidRDefault="001D4C9B" w:rsidP="00A234CF">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lastRenderedPageBreak/>
              <w:t>Sequence the story</w:t>
            </w:r>
          </w:p>
          <w:p w:rsidR="0075710A" w:rsidRDefault="0075710A" w:rsidP="00A234CF">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Role play the story using masks and vegetables</w:t>
            </w:r>
          </w:p>
          <w:p w:rsidR="001D4C9B" w:rsidRDefault="001D4C9B" w:rsidP="00A234CF">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Feely bag of vegetables – how does it feel, how does it smell, what do you think it is, what does it look like?</w:t>
            </w:r>
          </w:p>
          <w:p w:rsidR="0075710A" w:rsidRPr="00A234CF" w:rsidRDefault="0075710A" w:rsidP="00A234CF">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Draw and colour our favourite vegetables</w:t>
            </w:r>
          </w:p>
        </w:tc>
        <w:tc>
          <w:tcPr>
            <w:tcW w:w="466" w:type="pct"/>
          </w:tcPr>
          <w:p w:rsidR="00353211" w:rsidRPr="00A234CF" w:rsidRDefault="00353211" w:rsidP="00FE13F9">
            <w:pPr>
              <w:rPr>
                <w:rFonts w:asciiTheme="minorHAnsi" w:eastAsia="Calibri" w:hAnsiTheme="minorHAnsi" w:cstheme="minorHAnsi"/>
                <w:i/>
              </w:rPr>
            </w:pPr>
            <w:r w:rsidRPr="00A234CF">
              <w:rPr>
                <w:rFonts w:asciiTheme="minorHAnsi" w:eastAsia="Calibri" w:hAnsiTheme="minorHAnsi" w:cstheme="minorHAnsi"/>
                <w:i/>
              </w:rPr>
              <w:lastRenderedPageBreak/>
              <w:t>Number song of the week:</w:t>
            </w:r>
            <w:r w:rsidR="00B36A01">
              <w:rPr>
                <w:rFonts w:asciiTheme="minorHAnsi" w:eastAsia="Calibri" w:hAnsiTheme="minorHAnsi" w:cstheme="minorHAnsi"/>
                <w:i/>
              </w:rPr>
              <w:t xml:space="preserve"> </w:t>
            </w:r>
            <w:r w:rsidR="00260566">
              <w:rPr>
                <w:rFonts w:asciiTheme="minorHAnsi" w:eastAsia="Calibri" w:hAnsiTheme="minorHAnsi" w:cstheme="minorHAnsi"/>
                <w:i/>
              </w:rPr>
              <w:t>One Potato, Two Potato</w:t>
            </w:r>
          </w:p>
          <w:p w:rsidR="00353211" w:rsidRPr="00A234CF" w:rsidRDefault="00353211" w:rsidP="00FE13F9">
            <w:pPr>
              <w:rPr>
                <w:rFonts w:asciiTheme="minorHAnsi" w:hAnsiTheme="minorHAnsi" w:cstheme="minorHAnsi"/>
              </w:rPr>
            </w:pPr>
          </w:p>
          <w:p w:rsidR="00353211" w:rsidRPr="00A234CF" w:rsidRDefault="00353211" w:rsidP="00FE13F9">
            <w:pPr>
              <w:rPr>
                <w:rFonts w:asciiTheme="minorHAnsi" w:hAnsiTheme="minorHAnsi" w:cstheme="minorHAnsi"/>
              </w:rPr>
            </w:pPr>
            <w:r w:rsidRPr="00A234CF">
              <w:rPr>
                <w:rFonts w:asciiTheme="minorHAnsi" w:hAnsiTheme="minorHAnsi" w:cstheme="minorHAnsi"/>
                <w:u w:val="single"/>
              </w:rPr>
              <w:t>Starter</w:t>
            </w:r>
            <w:r w:rsidRPr="00A234CF">
              <w:rPr>
                <w:rFonts w:asciiTheme="minorHAnsi" w:hAnsiTheme="minorHAnsi" w:cstheme="minorHAnsi"/>
              </w:rPr>
              <w:t xml:space="preserve"> – Recite numbers to 10 backwards. </w:t>
            </w:r>
            <w:r>
              <w:rPr>
                <w:rFonts w:asciiTheme="minorHAnsi" w:hAnsiTheme="minorHAnsi" w:cstheme="minorHAnsi"/>
              </w:rPr>
              <w:t>Order numbers to 5</w:t>
            </w:r>
          </w:p>
          <w:p w:rsidR="00353211" w:rsidRPr="00A234CF" w:rsidRDefault="00353211" w:rsidP="00FE13F9">
            <w:pPr>
              <w:rPr>
                <w:rFonts w:asciiTheme="minorHAnsi" w:hAnsiTheme="minorHAnsi" w:cstheme="minorHAnsi"/>
              </w:rPr>
            </w:pPr>
          </w:p>
          <w:p w:rsidR="00353211" w:rsidRDefault="00353211" w:rsidP="00FE13F9">
            <w:pPr>
              <w:rPr>
                <w:rFonts w:asciiTheme="minorHAnsi" w:hAnsiTheme="minorHAnsi" w:cstheme="minorHAnsi"/>
              </w:rPr>
            </w:pPr>
            <w:bookmarkStart w:id="5" w:name="_Hlk98074656"/>
            <w:r w:rsidRPr="00A234CF">
              <w:rPr>
                <w:rFonts w:asciiTheme="minorHAnsi" w:hAnsiTheme="minorHAnsi" w:cstheme="minorHAnsi"/>
                <w:u w:val="single"/>
              </w:rPr>
              <w:lastRenderedPageBreak/>
              <w:t>Learning</w:t>
            </w:r>
            <w:r w:rsidRPr="00A234CF">
              <w:rPr>
                <w:rFonts w:asciiTheme="minorHAnsi" w:hAnsiTheme="minorHAnsi" w:cstheme="minorHAnsi"/>
              </w:rPr>
              <w:t xml:space="preserve"> </w:t>
            </w:r>
            <w:r>
              <w:rPr>
                <w:rFonts w:asciiTheme="minorHAnsi" w:hAnsiTheme="minorHAnsi" w:cstheme="minorHAnsi"/>
              </w:rPr>
              <w:t>–</w:t>
            </w:r>
          </w:p>
          <w:p w:rsidR="00353211" w:rsidRDefault="00353211" w:rsidP="00FE13F9">
            <w:pPr>
              <w:rPr>
                <w:rFonts w:asciiTheme="minorHAnsi" w:hAnsiTheme="minorHAnsi" w:cstheme="minorHAnsi"/>
              </w:rPr>
            </w:pPr>
            <w:proofErr w:type="spellStart"/>
            <w:r>
              <w:rPr>
                <w:rFonts w:asciiTheme="minorHAnsi" w:hAnsiTheme="minorHAnsi" w:cstheme="minorHAnsi"/>
              </w:rPr>
              <w:t>Numberblocks</w:t>
            </w:r>
            <w:proofErr w:type="spellEnd"/>
            <w:r>
              <w:rPr>
                <w:rFonts w:asciiTheme="minorHAnsi" w:hAnsiTheme="minorHAnsi" w:cstheme="minorHAnsi"/>
              </w:rPr>
              <w:t xml:space="preserve"> </w:t>
            </w:r>
            <w:r w:rsidR="00BE4D67">
              <w:rPr>
                <w:rFonts w:asciiTheme="minorHAnsi" w:hAnsiTheme="minorHAnsi" w:cstheme="minorHAnsi"/>
              </w:rPr>
              <w:t>– The Whole of Me</w:t>
            </w:r>
          </w:p>
          <w:p w:rsidR="00353211" w:rsidRDefault="00353211" w:rsidP="00FE13F9">
            <w:pPr>
              <w:rPr>
                <w:rFonts w:asciiTheme="minorHAnsi" w:hAnsiTheme="minorHAnsi" w:cstheme="minorHAnsi"/>
              </w:rPr>
            </w:pPr>
          </w:p>
          <w:p w:rsidR="008E2FD6" w:rsidRDefault="008E2FD6" w:rsidP="00FE13F9">
            <w:pPr>
              <w:rPr>
                <w:rFonts w:asciiTheme="minorHAnsi" w:hAnsiTheme="minorHAnsi" w:cstheme="minorHAnsi"/>
              </w:rPr>
            </w:pPr>
            <w:r>
              <w:rPr>
                <w:rFonts w:asciiTheme="minorHAnsi" w:hAnsiTheme="minorHAnsi" w:cstheme="minorHAnsi"/>
              </w:rPr>
              <w:t>Exploring the composition of numbers to 5 and partitioning</w:t>
            </w:r>
          </w:p>
          <w:p w:rsidR="00353211" w:rsidRDefault="00353211" w:rsidP="00D73B9E">
            <w:pPr>
              <w:pBdr>
                <w:top w:val="nil"/>
                <w:left w:val="nil"/>
                <w:bottom w:val="nil"/>
                <w:right w:val="nil"/>
                <w:between w:val="nil"/>
              </w:pBdr>
              <w:rPr>
                <w:rFonts w:asciiTheme="minorHAnsi" w:eastAsia="Calibri" w:hAnsiTheme="minorHAnsi" w:cstheme="minorHAnsi"/>
              </w:rPr>
            </w:pPr>
          </w:p>
          <w:p w:rsidR="00353211" w:rsidRPr="00A234CF" w:rsidRDefault="00353211" w:rsidP="00D73B9E">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 xml:space="preserve">Counting and matching to correct numerals </w:t>
            </w:r>
          </w:p>
          <w:p w:rsidR="00353211" w:rsidRPr="00A234CF" w:rsidRDefault="00353211" w:rsidP="00D73B9E">
            <w:pPr>
              <w:pStyle w:val="ListParagraph"/>
              <w:numPr>
                <w:ilvl w:val="0"/>
                <w:numId w:val="3"/>
              </w:num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Recognise numerals</w:t>
            </w:r>
          </w:p>
          <w:p w:rsidR="00353211" w:rsidRPr="00A234CF" w:rsidRDefault="00353211" w:rsidP="00D73B9E">
            <w:pPr>
              <w:pStyle w:val="ListParagraph"/>
              <w:numPr>
                <w:ilvl w:val="0"/>
                <w:numId w:val="3"/>
              </w:num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Counting objects and knowing the final number counted is the total</w:t>
            </w:r>
          </w:p>
          <w:bookmarkEnd w:id="5"/>
          <w:p w:rsidR="00353211" w:rsidRDefault="00353211" w:rsidP="00D73B9E">
            <w:pPr>
              <w:rPr>
                <w:rFonts w:asciiTheme="minorHAnsi" w:hAnsiTheme="minorHAnsi" w:cstheme="minorHAnsi"/>
              </w:rPr>
            </w:pPr>
          </w:p>
          <w:p w:rsidR="00F06BC7" w:rsidRPr="00A234CF" w:rsidRDefault="00F06BC7" w:rsidP="00D73B9E">
            <w:pPr>
              <w:rPr>
                <w:rFonts w:asciiTheme="minorHAnsi" w:hAnsiTheme="minorHAnsi" w:cstheme="minorHAnsi"/>
              </w:rPr>
            </w:pPr>
            <w:bookmarkStart w:id="6" w:name="_Hlk98074807"/>
            <w:r>
              <w:rPr>
                <w:rFonts w:asciiTheme="minorHAnsi" w:hAnsiTheme="minorHAnsi" w:cstheme="minorHAnsi"/>
                <w:i/>
              </w:rPr>
              <w:t xml:space="preserve">FA: Explore making 5 with part </w:t>
            </w:r>
            <w:proofErr w:type="spellStart"/>
            <w:r>
              <w:rPr>
                <w:rFonts w:asciiTheme="minorHAnsi" w:hAnsiTheme="minorHAnsi" w:cstheme="minorHAnsi"/>
                <w:i/>
              </w:rPr>
              <w:t>part</w:t>
            </w:r>
            <w:proofErr w:type="spellEnd"/>
            <w:r>
              <w:rPr>
                <w:rFonts w:asciiTheme="minorHAnsi" w:hAnsiTheme="minorHAnsi" w:cstheme="minorHAnsi"/>
                <w:i/>
              </w:rPr>
              <w:t xml:space="preserve"> whole models and five frames</w:t>
            </w:r>
            <w:bookmarkEnd w:id="6"/>
          </w:p>
        </w:tc>
        <w:tc>
          <w:tcPr>
            <w:tcW w:w="466" w:type="pct"/>
          </w:tcPr>
          <w:p w:rsidR="00353211" w:rsidRPr="00A234CF" w:rsidRDefault="0075710A" w:rsidP="00FE13F9">
            <w:pPr>
              <w:jc w:val="both"/>
              <w:rPr>
                <w:rFonts w:asciiTheme="minorHAnsi" w:eastAsia="Calibri" w:hAnsiTheme="minorHAnsi" w:cstheme="minorHAnsi"/>
              </w:rPr>
            </w:pPr>
            <w:bookmarkStart w:id="7" w:name="_Hlk98074713"/>
            <w:r>
              <w:rPr>
                <w:rFonts w:asciiTheme="minorHAnsi" w:eastAsia="Calibri" w:hAnsiTheme="minorHAnsi" w:cstheme="minorHAnsi"/>
              </w:rPr>
              <w:lastRenderedPageBreak/>
              <w:t>Make salt dough with the children and use it to make different vegetables</w:t>
            </w:r>
            <w:bookmarkEnd w:id="7"/>
          </w:p>
        </w:tc>
        <w:tc>
          <w:tcPr>
            <w:tcW w:w="466" w:type="pct"/>
          </w:tcPr>
          <w:p w:rsidR="00353211" w:rsidRPr="00A234CF" w:rsidRDefault="0075710A" w:rsidP="00FE13F9">
            <w:pPr>
              <w:widowControl w:val="0"/>
              <w:rPr>
                <w:rFonts w:asciiTheme="minorHAnsi" w:eastAsia="Calibri" w:hAnsiTheme="minorHAnsi" w:cstheme="minorHAnsi"/>
              </w:rPr>
            </w:pPr>
            <w:r>
              <w:rPr>
                <w:rFonts w:asciiTheme="minorHAnsi" w:eastAsia="Calibri" w:hAnsiTheme="minorHAnsi" w:cstheme="minorHAnsi"/>
              </w:rPr>
              <w:t>How do plants grow? What do they need to grow?</w:t>
            </w:r>
          </w:p>
        </w:tc>
        <w:tc>
          <w:tcPr>
            <w:tcW w:w="466" w:type="pct"/>
          </w:tcPr>
          <w:p w:rsidR="00353211" w:rsidRPr="00A234CF" w:rsidRDefault="0075710A" w:rsidP="00FE13F9">
            <w:pPr>
              <w:widowControl w:val="0"/>
              <w:rPr>
                <w:rFonts w:asciiTheme="minorHAnsi" w:eastAsia="Calibri" w:hAnsiTheme="minorHAnsi" w:cstheme="minorHAnsi"/>
              </w:rPr>
            </w:pPr>
            <w:r>
              <w:rPr>
                <w:rFonts w:asciiTheme="minorHAnsi" w:eastAsia="Calibri" w:hAnsiTheme="minorHAnsi" w:cstheme="minorHAnsi"/>
              </w:rPr>
              <w:t>What kinds of plants are there? Plants we eat – fruits and vegetables, decorative plants, trees</w:t>
            </w:r>
          </w:p>
        </w:tc>
        <w:tc>
          <w:tcPr>
            <w:tcW w:w="466" w:type="pct"/>
          </w:tcPr>
          <w:p w:rsidR="00353211" w:rsidRPr="00A234CF" w:rsidRDefault="0075710A"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Why are plants important? Talk about the importance of plants in our diet, importance for animals and for our planet</w:t>
            </w:r>
          </w:p>
        </w:tc>
        <w:tc>
          <w:tcPr>
            <w:tcW w:w="466" w:type="pct"/>
          </w:tcPr>
          <w:p w:rsidR="00353211" w:rsidRPr="00353211" w:rsidRDefault="0075710A" w:rsidP="00D02DE2">
            <w:pPr>
              <w:pBdr>
                <w:top w:val="nil"/>
                <w:left w:val="nil"/>
                <w:bottom w:val="nil"/>
                <w:right w:val="nil"/>
                <w:between w:val="nil"/>
              </w:pBdr>
              <w:rPr>
                <w:rFonts w:asciiTheme="minorHAnsi" w:hAnsiTheme="minorHAnsi" w:cstheme="minorHAnsi"/>
                <w:i/>
              </w:rPr>
            </w:pPr>
            <w:bookmarkStart w:id="8" w:name="_Hlk98074830"/>
            <w:r>
              <w:rPr>
                <w:rFonts w:asciiTheme="minorHAnsi" w:hAnsiTheme="minorHAnsi" w:cstheme="minorHAnsi"/>
                <w:i/>
              </w:rPr>
              <w:t xml:space="preserve">Plant sunflower seeds and talk about what they will need to grow. Make predictions as to what we think will happen first, next, then.  </w:t>
            </w:r>
            <w:bookmarkEnd w:id="8"/>
          </w:p>
        </w:tc>
        <w:tc>
          <w:tcPr>
            <w:tcW w:w="466" w:type="pct"/>
          </w:tcPr>
          <w:p w:rsidR="00353211"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 xml:space="preserve">Fine motor focus – </w:t>
            </w:r>
            <w:bookmarkStart w:id="9" w:name="_Hlk98074772"/>
            <w:r w:rsidR="00922973">
              <w:rPr>
                <w:rFonts w:asciiTheme="minorHAnsi" w:eastAsia="Calibri" w:hAnsiTheme="minorHAnsi" w:cstheme="minorHAnsi"/>
              </w:rPr>
              <w:t>dough disco tray – picking peas</w:t>
            </w:r>
            <w:bookmarkEnd w:id="9"/>
          </w:p>
          <w:p w:rsidR="00353211" w:rsidRDefault="00353211" w:rsidP="00D02DE2">
            <w:pPr>
              <w:pBdr>
                <w:top w:val="nil"/>
                <w:left w:val="nil"/>
                <w:bottom w:val="nil"/>
                <w:right w:val="nil"/>
                <w:between w:val="nil"/>
              </w:pBdr>
              <w:rPr>
                <w:rFonts w:asciiTheme="minorHAnsi" w:eastAsia="Calibri" w:hAnsiTheme="minorHAnsi" w:cstheme="minorHAnsi"/>
              </w:rPr>
            </w:pPr>
          </w:p>
          <w:p w:rsidR="00353211" w:rsidRPr="00A234CF"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 xml:space="preserve">Gross motor focus – </w:t>
            </w:r>
            <w:bookmarkStart w:id="10" w:name="_Hlk98074788"/>
            <w:r>
              <w:rPr>
                <w:rFonts w:asciiTheme="minorHAnsi" w:eastAsia="Calibri" w:hAnsiTheme="minorHAnsi" w:cstheme="minorHAnsi"/>
              </w:rPr>
              <w:t>making and following roads and road furniture using outdoor resources</w:t>
            </w:r>
            <w:bookmarkEnd w:id="10"/>
          </w:p>
        </w:tc>
        <w:tc>
          <w:tcPr>
            <w:tcW w:w="466" w:type="pct"/>
          </w:tcPr>
          <w:p w:rsidR="00353211" w:rsidRPr="00FB3316" w:rsidRDefault="00353211" w:rsidP="00717CC5">
            <w:pPr>
              <w:jc w:val="center"/>
              <w:rPr>
                <w:rFonts w:asciiTheme="minorHAnsi" w:hAnsiTheme="minorHAnsi" w:cstheme="minorHAnsi"/>
                <w:b/>
              </w:rPr>
            </w:pPr>
            <w:r w:rsidRPr="00FB3316">
              <w:rPr>
                <w:rFonts w:asciiTheme="minorHAnsi" w:hAnsiTheme="minorHAnsi" w:cstheme="minorHAnsi"/>
                <w:b/>
              </w:rPr>
              <w:t>Looking after my environment</w:t>
            </w:r>
          </w:p>
          <w:p w:rsidR="00353211" w:rsidRPr="00FB3316" w:rsidRDefault="00353211" w:rsidP="00717CC5">
            <w:pPr>
              <w:jc w:val="center"/>
              <w:rPr>
                <w:rFonts w:asciiTheme="minorHAnsi" w:eastAsia="Calibri" w:hAnsiTheme="minorHAnsi" w:cstheme="minorHAnsi"/>
              </w:rPr>
            </w:pPr>
            <w:r w:rsidRPr="00FB3316">
              <w:rPr>
                <w:rFonts w:asciiTheme="minorHAnsi" w:hAnsiTheme="minorHAnsi" w:cstheme="minorHAnsi"/>
              </w:rPr>
              <w:t>Discuss environmental factors, e.g. recycling, leaving electricity on, litter pollution, use of transport. How can we look after the planet?</w:t>
            </w:r>
          </w:p>
          <w:p w:rsidR="00353211" w:rsidRPr="00FB3316" w:rsidRDefault="00353211" w:rsidP="00717CC5">
            <w:pPr>
              <w:pBdr>
                <w:top w:val="nil"/>
                <w:left w:val="nil"/>
                <w:bottom w:val="nil"/>
                <w:right w:val="nil"/>
                <w:between w:val="nil"/>
              </w:pBdr>
              <w:rPr>
                <w:rFonts w:asciiTheme="minorHAnsi" w:eastAsia="Calibri" w:hAnsiTheme="minorHAnsi" w:cstheme="minorHAnsi"/>
              </w:rPr>
            </w:pPr>
          </w:p>
        </w:tc>
        <w:tc>
          <w:tcPr>
            <w:tcW w:w="466" w:type="pct"/>
          </w:tcPr>
          <w:p w:rsidR="00353211" w:rsidRDefault="00353211" w:rsidP="000C2ABD">
            <w:pPr>
              <w:rPr>
                <w:rFonts w:asciiTheme="minorHAnsi" w:eastAsia="Calibri" w:hAnsiTheme="minorHAnsi" w:cstheme="minorHAnsi"/>
              </w:rPr>
            </w:pPr>
            <w:r>
              <w:rPr>
                <w:rFonts w:asciiTheme="minorHAnsi" w:eastAsia="Calibri" w:hAnsiTheme="minorHAnsi" w:cstheme="minorHAnsi"/>
              </w:rPr>
              <w:t xml:space="preserve">ICT – </w:t>
            </w:r>
            <w:proofErr w:type="spellStart"/>
            <w:r w:rsidR="0075710A">
              <w:rPr>
                <w:rFonts w:asciiTheme="minorHAnsi" w:eastAsia="Calibri" w:hAnsiTheme="minorHAnsi" w:cstheme="minorHAnsi"/>
              </w:rPr>
              <w:t>Digiduck</w:t>
            </w:r>
            <w:proofErr w:type="spellEnd"/>
            <w:r w:rsidR="0075710A">
              <w:rPr>
                <w:rFonts w:asciiTheme="minorHAnsi" w:eastAsia="Calibri" w:hAnsiTheme="minorHAnsi" w:cstheme="minorHAnsi"/>
              </w:rPr>
              <w:t xml:space="preserve"> internet safety</w:t>
            </w:r>
          </w:p>
          <w:p w:rsidR="00353211" w:rsidRDefault="00353211" w:rsidP="000C2ABD">
            <w:pPr>
              <w:rPr>
                <w:rFonts w:asciiTheme="minorHAnsi" w:eastAsia="Calibri" w:hAnsiTheme="minorHAnsi" w:cstheme="minorHAnsi"/>
              </w:rPr>
            </w:pPr>
          </w:p>
          <w:p w:rsidR="00353211" w:rsidRPr="00A234CF" w:rsidRDefault="00353211" w:rsidP="000C2ABD">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Music –</w:t>
            </w:r>
            <w:r w:rsidR="0075710A">
              <w:rPr>
                <w:rFonts w:asciiTheme="minorHAnsi" w:eastAsia="Calibri" w:hAnsiTheme="minorHAnsi" w:cstheme="minorHAnsi"/>
              </w:rPr>
              <w:t xml:space="preserve"> Practise singing song</w:t>
            </w:r>
          </w:p>
        </w:tc>
      </w:tr>
      <w:tr w:rsidR="00353211" w:rsidRPr="00A234CF" w:rsidTr="00353211">
        <w:trPr>
          <w:trHeight w:val="1677"/>
        </w:trPr>
        <w:tc>
          <w:tcPr>
            <w:tcW w:w="339" w:type="pct"/>
            <w:shd w:val="clear" w:color="auto" w:fill="00B050"/>
          </w:tcPr>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lastRenderedPageBreak/>
              <w:t xml:space="preserve">Week 4-  </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21/3/2022</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
          <w:p w:rsidR="001D4C9B" w:rsidRPr="00A234CF" w:rsidRDefault="001D4C9B" w:rsidP="001D4C9B">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How do vehicles move?</w:t>
            </w:r>
          </w:p>
          <w:p w:rsidR="001D4C9B" w:rsidRDefault="001D4C9B" w:rsidP="00FE13F9">
            <w:pPr>
              <w:pBdr>
                <w:top w:val="nil"/>
                <w:left w:val="nil"/>
                <w:bottom w:val="nil"/>
                <w:right w:val="nil"/>
                <w:between w:val="nil"/>
              </w:pBdr>
              <w:rPr>
                <w:rFonts w:ascii="Calibri" w:eastAsia="Calibri" w:hAnsi="Calibri" w:cs="Calibri"/>
                <w:color w:val="FFFFFF"/>
                <w:sz w:val="28"/>
                <w:szCs w:val="28"/>
              </w:rPr>
            </w:pP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Which vehicles do we use for which purposes? How do we get to other countries?</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roofErr w:type="spellStart"/>
            <w:r w:rsidRPr="00A234CF">
              <w:rPr>
                <w:rFonts w:ascii="Calibri" w:eastAsia="Calibri" w:hAnsi="Calibri" w:cs="Calibri"/>
                <w:color w:val="FFFFFF"/>
                <w:sz w:val="28"/>
                <w:szCs w:val="28"/>
              </w:rPr>
              <w:t>Mothers day</w:t>
            </w:r>
            <w:proofErr w:type="spellEnd"/>
          </w:p>
        </w:tc>
        <w:tc>
          <w:tcPr>
            <w:tcW w:w="466" w:type="pct"/>
          </w:tcPr>
          <w:p w:rsidR="00353211" w:rsidRPr="00A234CF" w:rsidRDefault="00353211" w:rsidP="00FE13F9">
            <w:pPr>
              <w:pBdr>
                <w:top w:val="nil"/>
                <w:left w:val="nil"/>
                <w:bottom w:val="nil"/>
                <w:right w:val="nil"/>
                <w:between w:val="nil"/>
              </w:pBdr>
              <w:rPr>
                <w:rFonts w:asciiTheme="minorHAnsi" w:eastAsia="Calibri" w:hAnsiTheme="minorHAnsi" w:cstheme="minorHAnsi"/>
                <w:i/>
              </w:rPr>
            </w:pPr>
            <w:bookmarkStart w:id="11" w:name="_heading=h.3znysh7" w:colFirst="0" w:colLast="0"/>
            <w:bookmarkStart w:id="12" w:name="_heading=h.m1ezzoxr8ox" w:colFirst="0" w:colLast="0"/>
            <w:bookmarkEnd w:id="11"/>
            <w:bookmarkEnd w:id="12"/>
            <w:r w:rsidRPr="00A234CF">
              <w:rPr>
                <w:rFonts w:asciiTheme="minorHAnsi" w:eastAsia="Calibri" w:hAnsiTheme="minorHAnsi" w:cstheme="minorHAnsi"/>
                <w:i/>
              </w:rPr>
              <w:t>Nursery rhyme of the week:</w:t>
            </w:r>
          </w:p>
          <w:p w:rsidR="00353211" w:rsidRPr="00A234CF" w:rsidRDefault="00353211" w:rsidP="00FE13F9">
            <w:pPr>
              <w:pBdr>
                <w:top w:val="nil"/>
                <w:left w:val="nil"/>
                <w:bottom w:val="nil"/>
                <w:right w:val="nil"/>
                <w:between w:val="nil"/>
              </w:pBdr>
              <w:rPr>
                <w:rFonts w:asciiTheme="minorHAnsi" w:eastAsia="Calibri" w:hAnsiTheme="minorHAnsi" w:cstheme="minorHAnsi"/>
                <w:i/>
              </w:rPr>
            </w:pPr>
          </w:p>
          <w:p w:rsidR="00353211" w:rsidRPr="00A234CF" w:rsidRDefault="00353211" w:rsidP="00FE13F9">
            <w:pPr>
              <w:pBdr>
                <w:top w:val="nil"/>
                <w:left w:val="nil"/>
                <w:bottom w:val="nil"/>
                <w:right w:val="nil"/>
                <w:between w:val="nil"/>
              </w:pBdr>
              <w:rPr>
                <w:rFonts w:asciiTheme="minorHAnsi" w:eastAsia="Calibri" w:hAnsiTheme="minorHAnsi" w:cstheme="minorHAnsi"/>
                <w:i/>
              </w:rPr>
            </w:pPr>
            <w:proofErr w:type="spellStart"/>
            <w:r w:rsidRPr="00A234CF">
              <w:rPr>
                <w:rFonts w:asciiTheme="minorHAnsi" w:eastAsia="Calibri" w:hAnsiTheme="minorHAnsi" w:cstheme="minorHAnsi"/>
                <w:i/>
              </w:rPr>
              <w:t>Mothers Day</w:t>
            </w:r>
            <w:proofErr w:type="spellEnd"/>
          </w:p>
          <w:p w:rsidR="00353211" w:rsidRPr="00A234CF" w:rsidRDefault="00353211" w:rsidP="00FE13F9">
            <w:pPr>
              <w:pBdr>
                <w:top w:val="nil"/>
                <w:left w:val="nil"/>
                <w:bottom w:val="nil"/>
                <w:right w:val="nil"/>
                <w:between w:val="nil"/>
              </w:pBdr>
              <w:rPr>
                <w:rFonts w:asciiTheme="minorHAnsi" w:eastAsia="Calibri" w:hAnsiTheme="minorHAnsi" w:cstheme="minorHAnsi"/>
              </w:rPr>
            </w:pPr>
          </w:p>
          <w:p w:rsidR="00353211" w:rsidRDefault="000C1ED1"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Book: Naughty Bus</w:t>
            </w:r>
          </w:p>
          <w:p w:rsidR="0075710A" w:rsidRDefault="0075710A" w:rsidP="00FE13F9">
            <w:pPr>
              <w:pBdr>
                <w:top w:val="nil"/>
                <w:left w:val="nil"/>
                <w:bottom w:val="nil"/>
                <w:right w:val="nil"/>
                <w:between w:val="nil"/>
              </w:pBdr>
              <w:rPr>
                <w:rFonts w:asciiTheme="minorHAnsi" w:eastAsia="Calibri" w:hAnsiTheme="minorHAnsi" w:cstheme="minorHAnsi"/>
              </w:rPr>
            </w:pPr>
          </w:p>
          <w:p w:rsidR="0075710A" w:rsidRDefault="0075710A"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Tell children the title and ask them what they think might happen. Why is the bus naughty? What will it do?</w:t>
            </w:r>
          </w:p>
          <w:p w:rsidR="0075710A" w:rsidRDefault="0075710A" w:rsidP="00FE13F9">
            <w:pPr>
              <w:pBdr>
                <w:top w:val="nil"/>
                <w:left w:val="nil"/>
                <w:bottom w:val="nil"/>
                <w:right w:val="nil"/>
                <w:between w:val="nil"/>
              </w:pBdr>
              <w:rPr>
                <w:rFonts w:asciiTheme="minorHAnsi" w:eastAsia="Calibri" w:hAnsiTheme="minorHAnsi" w:cstheme="minorHAnsi"/>
              </w:rPr>
            </w:pPr>
          </w:p>
          <w:p w:rsidR="0075710A" w:rsidRDefault="0075710A"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Read story.</w:t>
            </w:r>
          </w:p>
          <w:p w:rsidR="0075710A" w:rsidRDefault="0075710A" w:rsidP="00FE13F9">
            <w:pPr>
              <w:pBdr>
                <w:top w:val="nil"/>
                <w:left w:val="nil"/>
                <w:bottom w:val="nil"/>
                <w:right w:val="nil"/>
                <w:between w:val="nil"/>
              </w:pBdr>
              <w:rPr>
                <w:rFonts w:asciiTheme="minorHAnsi" w:eastAsia="Calibri" w:hAnsiTheme="minorHAnsi" w:cstheme="minorHAnsi"/>
              </w:rPr>
            </w:pPr>
          </w:p>
          <w:p w:rsidR="0075710A" w:rsidRDefault="0075710A"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Create a class book – Naughty Car/Scooter/Helicopter etc. Children suggest settings for our naughty vehicle to explore and work together to create pages for our book.</w:t>
            </w:r>
          </w:p>
          <w:p w:rsidR="0075710A" w:rsidRDefault="0075710A" w:rsidP="00FE13F9">
            <w:pPr>
              <w:pBdr>
                <w:top w:val="nil"/>
                <w:left w:val="nil"/>
                <w:bottom w:val="nil"/>
                <w:right w:val="nil"/>
                <w:between w:val="nil"/>
              </w:pBdr>
              <w:rPr>
                <w:rFonts w:asciiTheme="minorHAnsi" w:eastAsia="Calibri" w:hAnsiTheme="minorHAnsi" w:cstheme="minorHAnsi"/>
              </w:rPr>
            </w:pPr>
          </w:p>
          <w:p w:rsidR="000C1ED1" w:rsidRDefault="000C1ED1" w:rsidP="00FE13F9">
            <w:pPr>
              <w:pBdr>
                <w:top w:val="nil"/>
                <w:left w:val="nil"/>
                <w:bottom w:val="nil"/>
                <w:right w:val="nil"/>
                <w:between w:val="nil"/>
              </w:pBdr>
              <w:rPr>
                <w:rFonts w:asciiTheme="minorHAnsi" w:eastAsia="Calibri" w:hAnsiTheme="minorHAnsi" w:cstheme="minorHAnsi"/>
              </w:rPr>
            </w:pPr>
          </w:p>
          <w:p w:rsidR="009554C8" w:rsidRDefault="009554C8" w:rsidP="00FE13F9">
            <w:pPr>
              <w:pBdr>
                <w:top w:val="nil"/>
                <w:left w:val="nil"/>
                <w:bottom w:val="nil"/>
                <w:right w:val="nil"/>
                <w:between w:val="nil"/>
              </w:pBdr>
              <w:rPr>
                <w:rFonts w:asciiTheme="minorHAnsi" w:eastAsia="Calibri" w:hAnsiTheme="minorHAnsi" w:cstheme="minorHAnsi"/>
              </w:rPr>
            </w:pPr>
          </w:p>
          <w:p w:rsidR="00353211" w:rsidRPr="00A234CF" w:rsidRDefault="00353211" w:rsidP="00FE13F9">
            <w:pPr>
              <w:pBdr>
                <w:top w:val="nil"/>
                <w:left w:val="nil"/>
                <w:bottom w:val="nil"/>
                <w:right w:val="nil"/>
                <w:between w:val="nil"/>
              </w:pBdr>
              <w:rPr>
                <w:rFonts w:asciiTheme="minorHAnsi" w:eastAsia="Calibri" w:hAnsiTheme="minorHAnsi" w:cstheme="minorHAnsi"/>
              </w:rPr>
            </w:pPr>
          </w:p>
        </w:tc>
        <w:tc>
          <w:tcPr>
            <w:tcW w:w="466" w:type="pct"/>
          </w:tcPr>
          <w:p w:rsidR="00353211" w:rsidRPr="00A234CF" w:rsidRDefault="00353211" w:rsidP="00FE13F9">
            <w:pPr>
              <w:rPr>
                <w:rFonts w:asciiTheme="minorHAnsi" w:eastAsia="Calibri" w:hAnsiTheme="minorHAnsi" w:cstheme="minorHAnsi"/>
                <w:i/>
              </w:rPr>
            </w:pPr>
            <w:r w:rsidRPr="00A234CF">
              <w:rPr>
                <w:rFonts w:asciiTheme="minorHAnsi" w:eastAsia="Calibri" w:hAnsiTheme="minorHAnsi" w:cstheme="minorHAnsi"/>
                <w:i/>
              </w:rPr>
              <w:t>Number song of the week:</w:t>
            </w:r>
            <w:r w:rsidR="00B36A01">
              <w:rPr>
                <w:rFonts w:asciiTheme="minorHAnsi" w:eastAsia="Calibri" w:hAnsiTheme="minorHAnsi" w:cstheme="minorHAnsi"/>
                <w:i/>
              </w:rPr>
              <w:t xml:space="preserve"> One, Two, Buckle My Shoe</w:t>
            </w:r>
          </w:p>
          <w:p w:rsidR="00353211" w:rsidRPr="00A234CF" w:rsidRDefault="00353211" w:rsidP="00FE13F9">
            <w:pPr>
              <w:rPr>
                <w:rFonts w:asciiTheme="minorHAnsi" w:hAnsiTheme="minorHAnsi" w:cstheme="minorHAnsi"/>
              </w:rPr>
            </w:pPr>
          </w:p>
          <w:p w:rsidR="00353211" w:rsidRPr="00A234CF" w:rsidRDefault="00353211" w:rsidP="00FE13F9">
            <w:pPr>
              <w:rPr>
                <w:rFonts w:asciiTheme="minorHAnsi" w:hAnsiTheme="minorHAnsi" w:cstheme="minorHAnsi"/>
              </w:rPr>
            </w:pPr>
            <w:r w:rsidRPr="00A234CF">
              <w:rPr>
                <w:rFonts w:asciiTheme="minorHAnsi" w:hAnsiTheme="minorHAnsi" w:cstheme="minorHAnsi"/>
                <w:u w:val="single"/>
              </w:rPr>
              <w:t>Starter</w:t>
            </w:r>
            <w:r w:rsidRPr="00A234CF">
              <w:rPr>
                <w:rFonts w:asciiTheme="minorHAnsi" w:hAnsiTheme="minorHAnsi" w:cstheme="minorHAnsi"/>
              </w:rPr>
              <w:t xml:space="preserve"> – Recite numbers to 10 backwards. </w:t>
            </w:r>
            <w:r>
              <w:rPr>
                <w:rFonts w:asciiTheme="minorHAnsi" w:hAnsiTheme="minorHAnsi" w:cstheme="minorHAnsi"/>
              </w:rPr>
              <w:t>Count and match numerals</w:t>
            </w:r>
          </w:p>
          <w:p w:rsidR="00353211" w:rsidRPr="00A234CF" w:rsidRDefault="00353211" w:rsidP="00FE13F9">
            <w:pPr>
              <w:rPr>
                <w:rFonts w:asciiTheme="minorHAnsi" w:hAnsiTheme="minorHAnsi" w:cstheme="minorHAnsi"/>
              </w:rPr>
            </w:pPr>
          </w:p>
          <w:p w:rsidR="00BE4D67" w:rsidRDefault="00353211" w:rsidP="00FE13F9">
            <w:pPr>
              <w:rPr>
                <w:rFonts w:asciiTheme="minorHAnsi" w:hAnsiTheme="minorHAnsi" w:cstheme="minorHAnsi"/>
              </w:rPr>
            </w:pPr>
            <w:r w:rsidRPr="00A234CF">
              <w:rPr>
                <w:rFonts w:asciiTheme="minorHAnsi" w:hAnsiTheme="minorHAnsi" w:cstheme="minorHAnsi"/>
                <w:u w:val="single"/>
              </w:rPr>
              <w:t>Learning</w:t>
            </w:r>
            <w:r w:rsidRPr="00A234CF">
              <w:rPr>
                <w:rFonts w:asciiTheme="minorHAnsi" w:hAnsiTheme="minorHAnsi" w:cstheme="minorHAnsi"/>
              </w:rPr>
              <w:t xml:space="preserve"> </w:t>
            </w:r>
            <w:r w:rsidR="00BE4D67">
              <w:rPr>
                <w:rFonts w:asciiTheme="minorHAnsi" w:hAnsiTheme="minorHAnsi" w:cstheme="minorHAnsi"/>
              </w:rPr>
              <w:t>–</w:t>
            </w:r>
            <w:r w:rsidRPr="00A234CF">
              <w:rPr>
                <w:rFonts w:asciiTheme="minorHAnsi" w:hAnsiTheme="minorHAnsi" w:cstheme="minorHAnsi"/>
              </w:rPr>
              <w:t xml:space="preserve"> </w:t>
            </w:r>
          </w:p>
          <w:p w:rsidR="00BE4D67" w:rsidRDefault="00BE4D67" w:rsidP="00FE13F9">
            <w:pPr>
              <w:rPr>
                <w:rFonts w:asciiTheme="minorHAnsi" w:hAnsiTheme="minorHAnsi" w:cstheme="minorHAnsi"/>
              </w:rPr>
            </w:pPr>
            <w:proofErr w:type="spellStart"/>
            <w:r>
              <w:rPr>
                <w:rFonts w:asciiTheme="minorHAnsi" w:hAnsiTheme="minorHAnsi" w:cstheme="minorHAnsi"/>
              </w:rPr>
              <w:t>Numberblocks</w:t>
            </w:r>
            <w:proofErr w:type="spellEnd"/>
            <w:r>
              <w:rPr>
                <w:rFonts w:asciiTheme="minorHAnsi" w:hAnsiTheme="minorHAnsi" w:cstheme="minorHAnsi"/>
              </w:rPr>
              <w:t xml:space="preserve"> – </w:t>
            </w:r>
          </w:p>
          <w:p w:rsidR="00BE4D67" w:rsidRDefault="00BE4D67" w:rsidP="00FE13F9">
            <w:pPr>
              <w:rPr>
                <w:rFonts w:asciiTheme="minorHAnsi" w:hAnsiTheme="minorHAnsi" w:cstheme="minorHAnsi"/>
              </w:rPr>
            </w:pPr>
            <w:r>
              <w:rPr>
                <w:rFonts w:asciiTheme="minorHAnsi" w:hAnsiTheme="minorHAnsi" w:cstheme="minorHAnsi"/>
              </w:rPr>
              <w:t>Holes</w:t>
            </w:r>
          </w:p>
          <w:p w:rsidR="00BE4D67" w:rsidRDefault="00BE4D67" w:rsidP="00FE13F9">
            <w:pPr>
              <w:rPr>
                <w:rFonts w:asciiTheme="minorHAnsi" w:hAnsiTheme="minorHAnsi" w:cstheme="minorHAnsi"/>
              </w:rPr>
            </w:pPr>
            <w:r>
              <w:rPr>
                <w:rFonts w:asciiTheme="minorHAnsi" w:hAnsiTheme="minorHAnsi" w:cstheme="minorHAnsi"/>
              </w:rPr>
              <w:t>The Terrible Twos</w:t>
            </w:r>
          </w:p>
          <w:p w:rsidR="00BE4D67" w:rsidRDefault="00BE4D67" w:rsidP="00FE13F9">
            <w:pPr>
              <w:rPr>
                <w:rFonts w:asciiTheme="minorHAnsi" w:hAnsiTheme="minorHAnsi" w:cstheme="minorHAnsi"/>
              </w:rPr>
            </w:pPr>
          </w:p>
          <w:p w:rsidR="00353211" w:rsidRPr="00A234CF" w:rsidRDefault="00353211" w:rsidP="00FE13F9">
            <w:pPr>
              <w:rPr>
                <w:rFonts w:asciiTheme="minorHAnsi" w:hAnsiTheme="minorHAnsi" w:cstheme="minorHAnsi"/>
              </w:rPr>
            </w:pPr>
            <w:r w:rsidRPr="00A234CF">
              <w:rPr>
                <w:rFonts w:asciiTheme="minorHAnsi" w:hAnsiTheme="minorHAnsi" w:cstheme="minorHAnsi"/>
              </w:rPr>
              <w:t xml:space="preserve">Solve mathematical problems with numbers to 5 – subtracting with objects. </w:t>
            </w:r>
            <w:r w:rsidR="00BE4D67">
              <w:rPr>
                <w:rFonts w:asciiTheme="minorHAnsi" w:hAnsiTheme="minorHAnsi" w:cstheme="minorHAnsi"/>
              </w:rPr>
              <w:t>Doubling and h</w:t>
            </w:r>
            <w:r w:rsidRPr="00A234CF">
              <w:rPr>
                <w:rFonts w:asciiTheme="minorHAnsi" w:hAnsiTheme="minorHAnsi" w:cstheme="minorHAnsi"/>
              </w:rPr>
              <w:t xml:space="preserve">alving. </w:t>
            </w:r>
          </w:p>
        </w:tc>
        <w:tc>
          <w:tcPr>
            <w:tcW w:w="466" w:type="pct"/>
          </w:tcPr>
          <w:p w:rsidR="00353211" w:rsidRPr="00A234CF" w:rsidRDefault="00922973" w:rsidP="00FE13F9">
            <w:pPr>
              <w:jc w:val="both"/>
              <w:rPr>
                <w:rFonts w:asciiTheme="minorHAnsi" w:eastAsia="Calibri" w:hAnsiTheme="minorHAnsi" w:cstheme="minorHAnsi"/>
              </w:rPr>
            </w:pPr>
            <w:r>
              <w:rPr>
                <w:rFonts w:asciiTheme="minorHAnsi" w:eastAsia="Calibri" w:hAnsiTheme="minorHAnsi" w:cstheme="minorHAnsi"/>
              </w:rPr>
              <w:t xml:space="preserve">Create junk modelling vehicles together in groups. (Each group makes a different vehicle) Talk about the vehicle parts – wheels, wings, rotors etc – what they are for and what they look like, what materials we could use to represent them in our models. </w:t>
            </w:r>
          </w:p>
        </w:tc>
        <w:tc>
          <w:tcPr>
            <w:tcW w:w="466" w:type="pct"/>
          </w:tcPr>
          <w:p w:rsidR="00353211" w:rsidRPr="00A234CF" w:rsidRDefault="00922973" w:rsidP="00FE13F9">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How do vehicles move? What are the different parts of vehicles that create different types of movement? How do wheels work?</w:t>
            </w:r>
          </w:p>
        </w:tc>
        <w:tc>
          <w:tcPr>
            <w:tcW w:w="466" w:type="pct"/>
          </w:tcPr>
          <w:p w:rsidR="00353211" w:rsidRPr="00A234CF" w:rsidRDefault="00922973" w:rsidP="00FE13F9">
            <w:pPr>
              <w:rPr>
                <w:rFonts w:asciiTheme="minorHAnsi" w:eastAsia="Calibri" w:hAnsiTheme="minorHAnsi" w:cstheme="minorHAnsi"/>
              </w:rPr>
            </w:pPr>
            <w:r>
              <w:rPr>
                <w:rFonts w:asciiTheme="minorHAnsi" w:eastAsia="Calibri" w:hAnsiTheme="minorHAnsi" w:cstheme="minorHAnsi"/>
              </w:rPr>
              <w:t>What are different vehicles for? How are they suited to their purposes?</w:t>
            </w:r>
          </w:p>
        </w:tc>
        <w:tc>
          <w:tcPr>
            <w:tcW w:w="466" w:type="pct"/>
            <w:tcBorders>
              <w:top w:val="single" w:sz="4" w:space="0" w:color="000000"/>
              <w:bottom w:val="single" w:sz="4" w:space="0" w:color="000000"/>
            </w:tcBorders>
          </w:tcPr>
          <w:p w:rsidR="00353211" w:rsidRPr="00A234CF" w:rsidRDefault="00922973"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What vehicles do we use to get to other countries? Would a bike be suitable for long journeys? Would you use an aeroplane to go to the park?</w:t>
            </w:r>
          </w:p>
        </w:tc>
        <w:tc>
          <w:tcPr>
            <w:tcW w:w="466" w:type="pct"/>
          </w:tcPr>
          <w:p w:rsidR="00353211" w:rsidRPr="00353211" w:rsidRDefault="00922973" w:rsidP="00D02DE2">
            <w:pPr>
              <w:pBdr>
                <w:top w:val="nil"/>
                <w:left w:val="nil"/>
                <w:bottom w:val="nil"/>
                <w:right w:val="nil"/>
                <w:between w:val="nil"/>
              </w:pBdr>
              <w:rPr>
                <w:rFonts w:asciiTheme="minorHAnsi" w:hAnsiTheme="minorHAnsi" w:cstheme="minorHAnsi"/>
                <w:i/>
              </w:rPr>
            </w:pPr>
            <w:r>
              <w:rPr>
                <w:rFonts w:asciiTheme="minorHAnsi" w:hAnsiTheme="minorHAnsi" w:cstheme="minorHAnsi"/>
                <w:i/>
              </w:rPr>
              <w:t xml:space="preserve">Plant sunflower seeds and talk about what they will need to grow. Make predictions as to what we think will happen first, next, then.  </w:t>
            </w:r>
          </w:p>
        </w:tc>
        <w:tc>
          <w:tcPr>
            <w:tcW w:w="466" w:type="pct"/>
          </w:tcPr>
          <w:p w:rsidR="00353211"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 xml:space="preserve">Fine motor focus – </w:t>
            </w:r>
            <w:r w:rsidR="00922973">
              <w:rPr>
                <w:rFonts w:asciiTheme="minorHAnsi" w:eastAsia="Calibri" w:hAnsiTheme="minorHAnsi" w:cstheme="minorHAnsi"/>
              </w:rPr>
              <w:t xml:space="preserve">Tracing shapes and lines with mark making tools </w:t>
            </w:r>
          </w:p>
          <w:p w:rsidR="00922973" w:rsidRDefault="00922973" w:rsidP="00D02DE2">
            <w:pPr>
              <w:pBdr>
                <w:top w:val="nil"/>
                <w:left w:val="nil"/>
                <w:bottom w:val="nil"/>
                <w:right w:val="nil"/>
                <w:between w:val="nil"/>
              </w:pBdr>
              <w:rPr>
                <w:rFonts w:asciiTheme="minorHAnsi" w:eastAsia="Calibri" w:hAnsiTheme="minorHAnsi" w:cstheme="minorHAnsi"/>
              </w:rPr>
            </w:pPr>
          </w:p>
          <w:p w:rsidR="00353211" w:rsidRPr="00A234CF"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Gross motor focus – musical statues, holding poses</w:t>
            </w:r>
          </w:p>
        </w:tc>
        <w:tc>
          <w:tcPr>
            <w:tcW w:w="466" w:type="pct"/>
          </w:tcPr>
          <w:p w:rsidR="00353211" w:rsidRPr="00FB3316" w:rsidRDefault="00353211" w:rsidP="00717CC5">
            <w:pPr>
              <w:jc w:val="center"/>
              <w:rPr>
                <w:rFonts w:asciiTheme="minorHAnsi" w:hAnsiTheme="minorHAnsi" w:cstheme="minorHAnsi"/>
                <w:b/>
              </w:rPr>
            </w:pPr>
            <w:r w:rsidRPr="00FB3316">
              <w:rPr>
                <w:rFonts w:asciiTheme="minorHAnsi" w:hAnsiTheme="minorHAnsi" w:cstheme="minorHAnsi"/>
                <w:b/>
              </w:rPr>
              <w:t>Looking after my environment</w:t>
            </w:r>
          </w:p>
          <w:p w:rsidR="00353211" w:rsidRPr="00FB3316" w:rsidRDefault="00353211" w:rsidP="00717CC5">
            <w:pPr>
              <w:jc w:val="center"/>
              <w:rPr>
                <w:rFonts w:asciiTheme="minorHAnsi" w:eastAsia="Calibri" w:hAnsiTheme="minorHAnsi" w:cstheme="minorHAnsi"/>
              </w:rPr>
            </w:pPr>
            <w:r w:rsidRPr="00FB3316">
              <w:rPr>
                <w:rFonts w:asciiTheme="minorHAnsi" w:hAnsiTheme="minorHAnsi" w:cstheme="minorHAnsi"/>
              </w:rPr>
              <w:t>Leave the classroom a mess. What has happened? Why do we need to take care of our environment?</w:t>
            </w:r>
            <w:r w:rsidRPr="00FB3316">
              <w:rPr>
                <w:rFonts w:asciiTheme="minorHAnsi" w:eastAsia="Calibri" w:hAnsiTheme="minorHAnsi" w:cstheme="minorHAnsi"/>
              </w:rPr>
              <w:t xml:space="preserve"> </w:t>
            </w:r>
          </w:p>
        </w:tc>
        <w:tc>
          <w:tcPr>
            <w:tcW w:w="466" w:type="pct"/>
          </w:tcPr>
          <w:p w:rsidR="00353211" w:rsidRDefault="00353211" w:rsidP="000C2ABD">
            <w:pPr>
              <w:rPr>
                <w:rFonts w:asciiTheme="minorHAnsi" w:eastAsia="Calibri" w:hAnsiTheme="minorHAnsi" w:cstheme="minorHAnsi"/>
              </w:rPr>
            </w:pPr>
            <w:r>
              <w:rPr>
                <w:rFonts w:asciiTheme="minorHAnsi" w:eastAsia="Calibri" w:hAnsiTheme="minorHAnsi" w:cstheme="minorHAnsi"/>
              </w:rPr>
              <w:t xml:space="preserve">ICT – </w:t>
            </w:r>
            <w:r w:rsidR="00922973">
              <w:rPr>
                <w:rFonts w:asciiTheme="minorHAnsi" w:eastAsia="Calibri" w:hAnsiTheme="minorHAnsi" w:cstheme="minorHAnsi"/>
              </w:rPr>
              <w:t>Use simple programmes to create pictures and complete games e.g. jigsaw puzzles</w:t>
            </w:r>
          </w:p>
          <w:p w:rsidR="00353211" w:rsidRDefault="00353211" w:rsidP="000C2ABD">
            <w:pPr>
              <w:rPr>
                <w:rFonts w:asciiTheme="minorHAnsi" w:eastAsia="Calibri" w:hAnsiTheme="minorHAnsi" w:cstheme="minorHAnsi"/>
              </w:rPr>
            </w:pPr>
          </w:p>
          <w:p w:rsidR="00353211" w:rsidRPr="00A234CF" w:rsidRDefault="00353211" w:rsidP="000C2ABD">
            <w:pPr>
              <w:rPr>
                <w:rFonts w:asciiTheme="minorHAnsi" w:eastAsia="Calibri" w:hAnsiTheme="minorHAnsi" w:cstheme="minorHAnsi"/>
              </w:rPr>
            </w:pPr>
            <w:r>
              <w:rPr>
                <w:rFonts w:asciiTheme="minorHAnsi" w:eastAsia="Calibri" w:hAnsiTheme="minorHAnsi" w:cstheme="minorHAnsi"/>
              </w:rPr>
              <w:t>Music –</w:t>
            </w:r>
            <w:r w:rsidR="00922973">
              <w:rPr>
                <w:rFonts w:asciiTheme="minorHAnsi" w:eastAsia="Calibri" w:hAnsiTheme="minorHAnsi" w:cstheme="minorHAnsi"/>
              </w:rPr>
              <w:t xml:space="preserve"> Practise singing song and accompany with actions</w:t>
            </w:r>
          </w:p>
        </w:tc>
      </w:tr>
      <w:tr w:rsidR="00353211" w:rsidRPr="00A234CF" w:rsidTr="00353211">
        <w:trPr>
          <w:trHeight w:val="1609"/>
        </w:trPr>
        <w:tc>
          <w:tcPr>
            <w:tcW w:w="339" w:type="pct"/>
            <w:shd w:val="clear" w:color="auto" w:fill="00B050"/>
          </w:tcPr>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 xml:space="preserve">Week 5- </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28/3/2022</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How do we move? How do animals move?</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
        </w:tc>
        <w:tc>
          <w:tcPr>
            <w:tcW w:w="466" w:type="pct"/>
          </w:tcPr>
          <w:p w:rsidR="00353211" w:rsidRPr="00A234CF" w:rsidRDefault="00353211"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i/>
              </w:rPr>
              <w:lastRenderedPageBreak/>
              <w:t>Nursery rhyme of the week:</w:t>
            </w:r>
            <w:r>
              <w:rPr>
                <w:rFonts w:asciiTheme="minorHAnsi" w:eastAsia="Calibri" w:hAnsiTheme="minorHAnsi" w:cstheme="minorHAnsi"/>
                <w:i/>
              </w:rPr>
              <w:t xml:space="preserve"> The Grand Old Duke of York</w:t>
            </w:r>
          </w:p>
          <w:p w:rsidR="00353211" w:rsidRDefault="00353211" w:rsidP="00FE13F9">
            <w:pPr>
              <w:pBdr>
                <w:top w:val="nil"/>
                <w:left w:val="nil"/>
                <w:bottom w:val="nil"/>
                <w:right w:val="nil"/>
                <w:between w:val="nil"/>
              </w:pBdr>
              <w:rPr>
                <w:rFonts w:asciiTheme="minorHAnsi" w:eastAsia="Calibri" w:hAnsiTheme="minorHAnsi" w:cstheme="minorHAnsi"/>
              </w:rPr>
            </w:pPr>
          </w:p>
          <w:p w:rsidR="000C1ED1" w:rsidRPr="00A234CF" w:rsidRDefault="000C1ED1"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The Enormous Turnip</w:t>
            </w:r>
          </w:p>
          <w:p w:rsidR="00353211" w:rsidRDefault="00353211" w:rsidP="00FE13F9">
            <w:pPr>
              <w:pBdr>
                <w:top w:val="nil"/>
                <w:left w:val="nil"/>
                <w:bottom w:val="nil"/>
                <w:right w:val="nil"/>
                <w:between w:val="nil"/>
              </w:pBdr>
              <w:rPr>
                <w:rFonts w:asciiTheme="minorHAnsi" w:eastAsia="Calibri" w:hAnsiTheme="minorHAnsi" w:cstheme="minorHAnsi"/>
              </w:rPr>
            </w:pPr>
          </w:p>
          <w:p w:rsidR="000C1ED1" w:rsidRDefault="000C1ED1" w:rsidP="000C1ED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Talk about setting, characters. Record children’s speech and vocabulary</w:t>
            </w:r>
          </w:p>
          <w:p w:rsidR="000C1ED1" w:rsidRDefault="000C1ED1" w:rsidP="000C1ED1">
            <w:pPr>
              <w:pBdr>
                <w:top w:val="nil"/>
                <w:left w:val="nil"/>
                <w:bottom w:val="nil"/>
                <w:right w:val="nil"/>
                <w:between w:val="nil"/>
              </w:pBdr>
              <w:rPr>
                <w:rFonts w:asciiTheme="minorHAnsi" w:eastAsia="Calibri" w:hAnsiTheme="minorHAnsi" w:cstheme="minorHAnsi"/>
              </w:rPr>
            </w:pPr>
          </w:p>
          <w:p w:rsidR="009554C8" w:rsidRDefault="000C1ED1" w:rsidP="000C1ED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Story sequencing – talking about the beginning, middle, end of the story</w:t>
            </w:r>
          </w:p>
          <w:p w:rsidR="000C1ED1" w:rsidRDefault="000C1ED1" w:rsidP="00FE13F9">
            <w:pPr>
              <w:pBdr>
                <w:top w:val="nil"/>
                <w:left w:val="nil"/>
                <w:bottom w:val="nil"/>
                <w:right w:val="nil"/>
                <w:between w:val="nil"/>
              </w:pBdr>
              <w:rPr>
                <w:rFonts w:asciiTheme="minorHAnsi" w:eastAsia="Calibri" w:hAnsiTheme="minorHAnsi" w:cstheme="minorHAnsi"/>
              </w:rPr>
            </w:pPr>
          </w:p>
          <w:p w:rsidR="00353211" w:rsidRDefault="00353211"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Story sequencing – story maps</w:t>
            </w:r>
          </w:p>
          <w:p w:rsidR="00353211" w:rsidRPr="00A234CF" w:rsidRDefault="00353211" w:rsidP="00FE13F9">
            <w:pPr>
              <w:pBdr>
                <w:top w:val="nil"/>
                <w:left w:val="nil"/>
                <w:bottom w:val="nil"/>
                <w:right w:val="nil"/>
                <w:between w:val="nil"/>
              </w:pBdr>
              <w:rPr>
                <w:rFonts w:asciiTheme="minorHAnsi" w:eastAsia="Calibri" w:hAnsiTheme="minorHAnsi" w:cstheme="minorHAnsi"/>
              </w:rPr>
            </w:pPr>
          </w:p>
          <w:p w:rsidR="00353211" w:rsidRPr="00A234CF" w:rsidRDefault="00353211"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Retelling the story using a range of resources – story telling tray, puppets, masks etc.</w:t>
            </w:r>
          </w:p>
        </w:tc>
        <w:tc>
          <w:tcPr>
            <w:tcW w:w="466" w:type="pct"/>
          </w:tcPr>
          <w:p w:rsidR="00353211" w:rsidRPr="00A234CF" w:rsidRDefault="00353211" w:rsidP="00FE13F9">
            <w:pPr>
              <w:rPr>
                <w:rFonts w:asciiTheme="minorHAnsi" w:eastAsia="Calibri" w:hAnsiTheme="minorHAnsi" w:cstheme="minorHAnsi"/>
                <w:i/>
              </w:rPr>
            </w:pPr>
            <w:r w:rsidRPr="00A234CF">
              <w:rPr>
                <w:rFonts w:asciiTheme="minorHAnsi" w:eastAsia="Calibri" w:hAnsiTheme="minorHAnsi" w:cstheme="minorHAnsi"/>
                <w:i/>
              </w:rPr>
              <w:lastRenderedPageBreak/>
              <w:t>Number song of the week:</w:t>
            </w:r>
            <w:r w:rsidR="00B36A01">
              <w:rPr>
                <w:rFonts w:asciiTheme="minorHAnsi" w:eastAsia="Calibri" w:hAnsiTheme="minorHAnsi" w:cstheme="minorHAnsi"/>
                <w:i/>
              </w:rPr>
              <w:t xml:space="preserve"> One, Two, Buckle My Shoe</w:t>
            </w:r>
          </w:p>
          <w:p w:rsidR="00353211" w:rsidRPr="00A234CF" w:rsidRDefault="00353211" w:rsidP="00FE13F9">
            <w:pPr>
              <w:rPr>
                <w:rFonts w:asciiTheme="minorHAnsi" w:hAnsiTheme="minorHAnsi" w:cstheme="minorHAnsi"/>
              </w:rPr>
            </w:pPr>
          </w:p>
          <w:p w:rsidR="00353211" w:rsidRPr="00A234CF" w:rsidRDefault="00353211" w:rsidP="00FE13F9">
            <w:pPr>
              <w:rPr>
                <w:rFonts w:asciiTheme="minorHAnsi" w:hAnsiTheme="minorHAnsi" w:cstheme="minorHAnsi"/>
              </w:rPr>
            </w:pPr>
          </w:p>
          <w:p w:rsidR="00353211" w:rsidRPr="00A234CF" w:rsidRDefault="00353211" w:rsidP="00FE13F9">
            <w:pPr>
              <w:rPr>
                <w:rFonts w:asciiTheme="minorHAnsi" w:hAnsiTheme="minorHAnsi" w:cstheme="minorHAnsi"/>
              </w:rPr>
            </w:pPr>
            <w:r w:rsidRPr="00A234CF">
              <w:rPr>
                <w:rFonts w:asciiTheme="minorHAnsi" w:hAnsiTheme="minorHAnsi" w:cstheme="minorHAnsi"/>
                <w:u w:val="single"/>
              </w:rPr>
              <w:t>Starter</w:t>
            </w:r>
            <w:r w:rsidRPr="00A234CF">
              <w:rPr>
                <w:rFonts w:asciiTheme="minorHAnsi" w:hAnsiTheme="minorHAnsi" w:cstheme="minorHAnsi"/>
              </w:rPr>
              <w:t xml:space="preserve"> – Recite numbers to 10 forwards and backwards. </w:t>
            </w:r>
            <w:r>
              <w:rPr>
                <w:rFonts w:asciiTheme="minorHAnsi" w:hAnsiTheme="minorHAnsi" w:cstheme="minorHAnsi"/>
              </w:rPr>
              <w:t>Count and match numerals</w:t>
            </w:r>
            <w:r w:rsidRPr="00A234CF">
              <w:rPr>
                <w:rFonts w:asciiTheme="minorHAnsi" w:hAnsiTheme="minorHAnsi" w:cstheme="minorHAnsi"/>
              </w:rPr>
              <w:t xml:space="preserve"> </w:t>
            </w:r>
          </w:p>
          <w:p w:rsidR="00353211" w:rsidRPr="00A234CF" w:rsidRDefault="00353211" w:rsidP="00FE13F9">
            <w:pPr>
              <w:rPr>
                <w:rFonts w:asciiTheme="minorHAnsi" w:hAnsiTheme="minorHAnsi" w:cstheme="minorHAnsi"/>
              </w:rPr>
            </w:pPr>
          </w:p>
          <w:p w:rsidR="00353211" w:rsidRPr="00A234CF" w:rsidRDefault="00353211" w:rsidP="00FE13F9">
            <w:pPr>
              <w:rPr>
                <w:rFonts w:asciiTheme="minorHAnsi" w:hAnsiTheme="minorHAnsi" w:cstheme="minorHAnsi"/>
              </w:rPr>
            </w:pPr>
            <w:r w:rsidRPr="00A234CF">
              <w:rPr>
                <w:rFonts w:asciiTheme="minorHAnsi" w:hAnsiTheme="minorHAnsi" w:cstheme="minorHAnsi"/>
                <w:u w:val="single"/>
              </w:rPr>
              <w:t>Learning</w:t>
            </w:r>
            <w:r w:rsidRPr="00A234CF">
              <w:rPr>
                <w:rFonts w:asciiTheme="minorHAnsi" w:hAnsiTheme="minorHAnsi" w:cstheme="minorHAnsi"/>
              </w:rPr>
              <w:t xml:space="preserve"> - Describe a familiar route</w:t>
            </w:r>
            <w:r>
              <w:rPr>
                <w:rFonts w:asciiTheme="minorHAnsi" w:hAnsiTheme="minorHAnsi" w:cstheme="minorHAnsi"/>
              </w:rPr>
              <w:t>. Set up Goldilocks path through the woods for children to follow and describe. Show and talk about simple maps. Concepts of left and right turns, forwards and backwards</w:t>
            </w:r>
          </w:p>
          <w:p w:rsidR="00353211" w:rsidRPr="00A234CF" w:rsidRDefault="00353211" w:rsidP="00FE13F9">
            <w:pPr>
              <w:rPr>
                <w:rFonts w:asciiTheme="minorHAnsi" w:hAnsiTheme="minorHAnsi" w:cstheme="minorHAnsi"/>
              </w:rPr>
            </w:pPr>
          </w:p>
        </w:tc>
        <w:tc>
          <w:tcPr>
            <w:tcW w:w="466" w:type="pct"/>
          </w:tcPr>
          <w:p w:rsidR="00353211" w:rsidRPr="00A234CF" w:rsidRDefault="00353211" w:rsidP="00FE13F9">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lastRenderedPageBreak/>
              <w:t>Dancing – introduce different body parts and how we can move them to create a dance. Work in groups to practise some dance moves using different body parts</w:t>
            </w:r>
          </w:p>
        </w:tc>
        <w:tc>
          <w:tcPr>
            <w:tcW w:w="466" w:type="pct"/>
          </w:tcPr>
          <w:p w:rsidR="00353211" w:rsidRPr="00A234CF" w:rsidRDefault="00353211" w:rsidP="00FE13F9">
            <w:pPr>
              <w:pBdr>
                <w:top w:val="nil"/>
                <w:left w:val="nil"/>
                <w:bottom w:val="nil"/>
                <w:right w:val="nil"/>
                <w:between w:val="nil"/>
              </w:pBdr>
              <w:rPr>
                <w:rFonts w:asciiTheme="minorHAnsi" w:eastAsia="Calibri" w:hAnsiTheme="minorHAnsi" w:cstheme="minorHAnsi"/>
                <w:color w:val="000000"/>
              </w:rPr>
            </w:pPr>
            <w:r w:rsidRPr="00A234CF">
              <w:rPr>
                <w:rFonts w:asciiTheme="minorHAnsi" w:eastAsia="Calibri" w:hAnsiTheme="minorHAnsi" w:cstheme="minorHAnsi"/>
                <w:color w:val="000000"/>
              </w:rPr>
              <w:t>How do people move?</w:t>
            </w:r>
            <w:r>
              <w:rPr>
                <w:rFonts w:asciiTheme="minorHAnsi" w:eastAsia="Calibri" w:hAnsiTheme="minorHAnsi" w:cstheme="minorHAnsi"/>
                <w:color w:val="000000"/>
              </w:rPr>
              <w:t xml:space="preserve"> What do our body parts do to help us move?</w:t>
            </w:r>
          </w:p>
        </w:tc>
        <w:tc>
          <w:tcPr>
            <w:tcW w:w="466" w:type="pct"/>
          </w:tcPr>
          <w:p w:rsidR="00353211" w:rsidRPr="00A234CF" w:rsidRDefault="00353211" w:rsidP="00FE13F9">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How do animals move? Do animals move like us? Running, jumping etc.</w:t>
            </w:r>
          </w:p>
        </w:tc>
        <w:tc>
          <w:tcPr>
            <w:tcW w:w="466" w:type="pct"/>
            <w:tcBorders>
              <w:top w:val="single" w:sz="4" w:space="0" w:color="000000"/>
            </w:tcBorders>
          </w:tcPr>
          <w:p w:rsidR="00353211" w:rsidRPr="00A234CF" w:rsidRDefault="00353211" w:rsidP="00FE13F9">
            <w:pPr>
              <w:widowControl w:val="0"/>
              <w:pBdr>
                <w:top w:val="nil"/>
                <w:left w:val="nil"/>
                <w:bottom w:val="nil"/>
                <w:right w:val="nil"/>
                <w:between w:val="nil"/>
              </w:pBdr>
              <w:spacing w:line="276" w:lineRule="auto"/>
              <w:rPr>
                <w:rFonts w:asciiTheme="minorHAnsi" w:eastAsia="Calibri" w:hAnsiTheme="minorHAnsi" w:cstheme="minorHAnsi"/>
              </w:rPr>
            </w:pPr>
            <w:r>
              <w:rPr>
                <w:rFonts w:asciiTheme="minorHAnsi" w:eastAsia="Calibri" w:hAnsiTheme="minorHAnsi" w:cstheme="minorHAnsi"/>
              </w:rPr>
              <w:t>What special ways of moving do animals have? Flying, swimming underwater, climbing, gliding etc.</w:t>
            </w:r>
          </w:p>
        </w:tc>
        <w:tc>
          <w:tcPr>
            <w:tcW w:w="466" w:type="pct"/>
          </w:tcPr>
          <w:p w:rsidR="00353211" w:rsidRPr="00353211" w:rsidRDefault="00922973" w:rsidP="00D02DE2">
            <w:pPr>
              <w:pBdr>
                <w:top w:val="nil"/>
                <w:left w:val="nil"/>
                <w:bottom w:val="nil"/>
                <w:right w:val="nil"/>
                <w:between w:val="nil"/>
              </w:pBdr>
              <w:rPr>
                <w:rFonts w:asciiTheme="minorHAnsi" w:hAnsiTheme="minorHAnsi" w:cstheme="minorHAnsi"/>
                <w:i/>
              </w:rPr>
            </w:pPr>
            <w:r>
              <w:rPr>
                <w:rFonts w:asciiTheme="minorHAnsi" w:hAnsiTheme="minorHAnsi" w:cstheme="minorHAnsi"/>
                <w:i/>
              </w:rPr>
              <w:t>Follow simple sequences of actions</w:t>
            </w:r>
          </w:p>
        </w:tc>
        <w:tc>
          <w:tcPr>
            <w:tcW w:w="466" w:type="pct"/>
          </w:tcPr>
          <w:p w:rsidR="00353211"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Fine motor focus – forming prewriting shapes – tracing sheets and templates</w:t>
            </w:r>
          </w:p>
          <w:p w:rsidR="00353211" w:rsidRDefault="00353211" w:rsidP="00D02DE2">
            <w:pPr>
              <w:pBdr>
                <w:top w:val="nil"/>
                <w:left w:val="nil"/>
                <w:bottom w:val="nil"/>
                <w:right w:val="nil"/>
                <w:between w:val="nil"/>
              </w:pBdr>
              <w:rPr>
                <w:rFonts w:asciiTheme="minorHAnsi" w:eastAsia="Calibri" w:hAnsiTheme="minorHAnsi" w:cstheme="minorHAnsi"/>
              </w:rPr>
            </w:pPr>
          </w:p>
          <w:p w:rsidR="00353211" w:rsidRPr="00A234CF"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Gross motor focus – Using balancing apparatus</w:t>
            </w:r>
          </w:p>
        </w:tc>
        <w:tc>
          <w:tcPr>
            <w:tcW w:w="466" w:type="pct"/>
          </w:tcPr>
          <w:p w:rsidR="00353211" w:rsidRPr="00FB3316" w:rsidRDefault="00353211" w:rsidP="00717CC5">
            <w:pPr>
              <w:jc w:val="center"/>
              <w:rPr>
                <w:rFonts w:asciiTheme="minorHAnsi" w:hAnsiTheme="minorHAnsi" w:cstheme="minorHAnsi"/>
                <w:b/>
              </w:rPr>
            </w:pPr>
            <w:r w:rsidRPr="00FB3316">
              <w:rPr>
                <w:rFonts w:asciiTheme="minorHAnsi" w:hAnsiTheme="minorHAnsi" w:cstheme="minorHAnsi"/>
                <w:b/>
              </w:rPr>
              <w:t>Looking after others</w:t>
            </w:r>
          </w:p>
          <w:p w:rsidR="00353211" w:rsidRPr="00FB3316" w:rsidRDefault="00353211" w:rsidP="00717CC5">
            <w:pPr>
              <w:jc w:val="center"/>
              <w:rPr>
                <w:rFonts w:asciiTheme="minorHAnsi" w:eastAsia="Calibri" w:hAnsiTheme="minorHAnsi" w:cstheme="minorHAnsi"/>
              </w:rPr>
            </w:pPr>
            <w:r w:rsidRPr="00FB3316">
              <w:rPr>
                <w:rFonts w:asciiTheme="minorHAnsi" w:hAnsiTheme="minorHAnsi" w:cstheme="minorHAnsi"/>
              </w:rPr>
              <w:t>How do we help at home? Who do we help? Different scenarios of how they could help and what they could do.</w:t>
            </w:r>
          </w:p>
          <w:p w:rsidR="00353211" w:rsidRPr="00FB3316" w:rsidRDefault="00353211" w:rsidP="00717CC5">
            <w:pPr>
              <w:pBdr>
                <w:top w:val="nil"/>
                <w:left w:val="nil"/>
                <w:bottom w:val="nil"/>
                <w:right w:val="nil"/>
                <w:between w:val="nil"/>
              </w:pBdr>
              <w:rPr>
                <w:rFonts w:asciiTheme="minorHAnsi" w:eastAsia="Calibri" w:hAnsiTheme="minorHAnsi" w:cstheme="minorHAnsi"/>
              </w:rPr>
            </w:pPr>
          </w:p>
        </w:tc>
        <w:tc>
          <w:tcPr>
            <w:tcW w:w="466" w:type="pct"/>
          </w:tcPr>
          <w:p w:rsidR="00353211" w:rsidRDefault="00353211" w:rsidP="000C2ABD">
            <w:pPr>
              <w:rPr>
                <w:rFonts w:asciiTheme="minorHAnsi" w:eastAsia="Calibri" w:hAnsiTheme="minorHAnsi" w:cstheme="minorHAnsi"/>
              </w:rPr>
            </w:pPr>
            <w:r>
              <w:rPr>
                <w:rFonts w:asciiTheme="minorHAnsi" w:eastAsia="Calibri" w:hAnsiTheme="minorHAnsi" w:cstheme="minorHAnsi"/>
              </w:rPr>
              <w:t xml:space="preserve">ICT – </w:t>
            </w:r>
            <w:r w:rsidR="00922973">
              <w:rPr>
                <w:rFonts w:asciiTheme="minorHAnsi" w:eastAsia="Calibri" w:hAnsiTheme="minorHAnsi" w:cstheme="minorHAnsi"/>
              </w:rPr>
              <w:t>Use simple programmes to create pictures and complete games e.g. jigsaw puzzles</w:t>
            </w:r>
          </w:p>
          <w:p w:rsidR="00353211" w:rsidRDefault="00353211" w:rsidP="000C2ABD">
            <w:pPr>
              <w:rPr>
                <w:rFonts w:asciiTheme="minorHAnsi" w:eastAsia="Calibri" w:hAnsiTheme="minorHAnsi" w:cstheme="minorHAnsi"/>
              </w:rPr>
            </w:pPr>
          </w:p>
          <w:p w:rsidR="00353211" w:rsidRPr="00A234CF" w:rsidRDefault="00353211" w:rsidP="000C2ABD">
            <w:pPr>
              <w:rPr>
                <w:rFonts w:asciiTheme="minorHAnsi" w:eastAsia="Calibri" w:hAnsiTheme="minorHAnsi" w:cstheme="minorHAnsi"/>
              </w:rPr>
            </w:pPr>
            <w:r>
              <w:rPr>
                <w:rFonts w:asciiTheme="minorHAnsi" w:eastAsia="Calibri" w:hAnsiTheme="minorHAnsi" w:cstheme="minorHAnsi"/>
              </w:rPr>
              <w:t>Music –</w:t>
            </w:r>
            <w:r w:rsidR="00922973">
              <w:rPr>
                <w:rFonts w:asciiTheme="minorHAnsi" w:eastAsia="Calibri" w:hAnsiTheme="minorHAnsi" w:cstheme="minorHAnsi"/>
              </w:rPr>
              <w:t xml:space="preserve"> Practise singing song and accompany with actions</w:t>
            </w:r>
          </w:p>
        </w:tc>
      </w:tr>
      <w:tr w:rsidR="00353211" w:rsidRPr="00A234CF" w:rsidTr="00353211">
        <w:trPr>
          <w:trHeight w:val="1906"/>
        </w:trPr>
        <w:tc>
          <w:tcPr>
            <w:tcW w:w="339" w:type="pct"/>
            <w:shd w:val="clear" w:color="auto" w:fill="00B050"/>
          </w:tcPr>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lastRenderedPageBreak/>
              <w:t xml:space="preserve">Week 6- </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4/4/2022</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Easter</w:t>
            </w:r>
          </w:p>
          <w:p w:rsidR="00353211" w:rsidRPr="00A234CF" w:rsidRDefault="00353211" w:rsidP="00FE13F9">
            <w:pPr>
              <w:pBdr>
                <w:top w:val="nil"/>
                <w:left w:val="nil"/>
                <w:bottom w:val="nil"/>
                <w:right w:val="nil"/>
                <w:between w:val="nil"/>
              </w:pBdr>
              <w:rPr>
                <w:rFonts w:ascii="Calibri" w:eastAsia="Calibri" w:hAnsi="Calibri" w:cs="Calibri"/>
                <w:color w:val="FFFFFF"/>
                <w:sz w:val="28"/>
                <w:szCs w:val="28"/>
              </w:rPr>
            </w:pPr>
            <w:r w:rsidRPr="00A234CF">
              <w:rPr>
                <w:rFonts w:ascii="Calibri" w:eastAsia="Calibri" w:hAnsi="Calibri" w:cs="Calibri"/>
                <w:color w:val="FFFFFF"/>
                <w:sz w:val="28"/>
                <w:szCs w:val="28"/>
              </w:rPr>
              <w:t>Spring</w:t>
            </w:r>
          </w:p>
        </w:tc>
        <w:tc>
          <w:tcPr>
            <w:tcW w:w="466" w:type="pct"/>
          </w:tcPr>
          <w:p w:rsidR="00353211" w:rsidRPr="00A234CF" w:rsidRDefault="00353211"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i/>
              </w:rPr>
              <w:t>Nursery rhyme of the week:</w:t>
            </w:r>
            <w:r>
              <w:rPr>
                <w:rFonts w:asciiTheme="minorHAnsi" w:eastAsia="Calibri" w:hAnsiTheme="minorHAnsi" w:cstheme="minorHAnsi"/>
                <w:i/>
              </w:rPr>
              <w:t xml:space="preserve"> Sing a Song of Sixpence</w:t>
            </w:r>
          </w:p>
          <w:p w:rsidR="00353211" w:rsidRPr="00A234CF" w:rsidRDefault="00353211" w:rsidP="00FE13F9">
            <w:pPr>
              <w:pBdr>
                <w:top w:val="nil"/>
                <w:left w:val="nil"/>
                <w:bottom w:val="nil"/>
                <w:right w:val="nil"/>
                <w:between w:val="nil"/>
              </w:pBdr>
              <w:rPr>
                <w:rFonts w:asciiTheme="minorHAnsi" w:eastAsia="Calibri" w:hAnsiTheme="minorHAnsi" w:cstheme="minorHAnsi"/>
              </w:rPr>
            </w:pPr>
          </w:p>
          <w:p w:rsidR="00353211" w:rsidRPr="00A234CF" w:rsidRDefault="00353211" w:rsidP="00FE13F9">
            <w:pPr>
              <w:pBdr>
                <w:top w:val="nil"/>
                <w:left w:val="nil"/>
                <w:bottom w:val="nil"/>
                <w:right w:val="nil"/>
                <w:between w:val="nil"/>
              </w:pBdr>
              <w:rPr>
                <w:rFonts w:asciiTheme="minorHAnsi" w:eastAsia="Calibri" w:hAnsiTheme="minorHAnsi" w:cstheme="minorHAnsi"/>
              </w:rPr>
            </w:pPr>
            <w:r w:rsidRPr="00A234CF">
              <w:rPr>
                <w:rFonts w:asciiTheme="minorHAnsi" w:eastAsia="Calibri" w:hAnsiTheme="minorHAnsi" w:cstheme="minorHAnsi"/>
              </w:rPr>
              <w:t>The Easter Story</w:t>
            </w:r>
          </w:p>
        </w:tc>
        <w:tc>
          <w:tcPr>
            <w:tcW w:w="466" w:type="pct"/>
          </w:tcPr>
          <w:p w:rsidR="00353211" w:rsidRPr="00A234CF" w:rsidRDefault="00353211" w:rsidP="00FE13F9">
            <w:pPr>
              <w:rPr>
                <w:rFonts w:asciiTheme="minorHAnsi" w:eastAsia="Calibri" w:hAnsiTheme="minorHAnsi" w:cstheme="minorHAnsi"/>
                <w:i/>
              </w:rPr>
            </w:pPr>
            <w:r w:rsidRPr="00A234CF">
              <w:rPr>
                <w:rFonts w:asciiTheme="minorHAnsi" w:eastAsia="Calibri" w:hAnsiTheme="minorHAnsi" w:cstheme="minorHAnsi"/>
                <w:i/>
              </w:rPr>
              <w:t>Number song of the week:</w:t>
            </w:r>
            <w:r w:rsidR="00B36A01">
              <w:rPr>
                <w:rFonts w:asciiTheme="minorHAnsi" w:eastAsia="Calibri" w:hAnsiTheme="minorHAnsi" w:cstheme="minorHAnsi"/>
                <w:i/>
              </w:rPr>
              <w:t xml:space="preserve"> (Twinkl) Five Easter Eggs</w:t>
            </w:r>
          </w:p>
          <w:p w:rsidR="00353211" w:rsidRPr="00A234CF" w:rsidRDefault="00353211" w:rsidP="00FE13F9">
            <w:pPr>
              <w:rPr>
                <w:rFonts w:asciiTheme="minorHAnsi" w:hAnsiTheme="minorHAnsi" w:cstheme="minorHAnsi"/>
              </w:rPr>
            </w:pPr>
          </w:p>
          <w:p w:rsidR="00353211" w:rsidRPr="00A234CF" w:rsidRDefault="00353211" w:rsidP="00FE13F9">
            <w:pPr>
              <w:rPr>
                <w:rFonts w:asciiTheme="minorHAnsi" w:hAnsiTheme="minorHAnsi" w:cstheme="minorHAnsi"/>
              </w:rPr>
            </w:pPr>
            <w:r w:rsidRPr="00A234CF">
              <w:rPr>
                <w:rFonts w:asciiTheme="minorHAnsi" w:hAnsiTheme="minorHAnsi" w:cstheme="minorHAnsi"/>
                <w:u w:val="single"/>
              </w:rPr>
              <w:t>Starter</w:t>
            </w:r>
            <w:r w:rsidRPr="00A234CF">
              <w:rPr>
                <w:rFonts w:asciiTheme="minorHAnsi" w:hAnsiTheme="minorHAnsi" w:cstheme="minorHAnsi"/>
              </w:rPr>
              <w:t xml:space="preserve"> – Recite numbers to 10 forwards and backwards. </w:t>
            </w:r>
          </w:p>
          <w:p w:rsidR="00353211" w:rsidRPr="00A234CF" w:rsidRDefault="00353211" w:rsidP="00FE13F9">
            <w:pPr>
              <w:rPr>
                <w:rFonts w:asciiTheme="minorHAnsi" w:hAnsiTheme="minorHAnsi" w:cstheme="minorHAnsi"/>
              </w:rPr>
            </w:pPr>
          </w:p>
          <w:p w:rsidR="00353211" w:rsidRDefault="00353211" w:rsidP="00FE13F9">
            <w:pPr>
              <w:rPr>
                <w:rFonts w:asciiTheme="minorHAnsi" w:hAnsiTheme="minorHAnsi" w:cstheme="minorHAnsi"/>
              </w:rPr>
            </w:pPr>
            <w:r w:rsidRPr="00A234CF">
              <w:rPr>
                <w:rFonts w:asciiTheme="minorHAnsi" w:hAnsiTheme="minorHAnsi" w:cstheme="minorHAnsi"/>
                <w:u w:val="single"/>
              </w:rPr>
              <w:t>Learning</w:t>
            </w:r>
            <w:r w:rsidRPr="00A234CF">
              <w:rPr>
                <w:rFonts w:asciiTheme="minorHAnsi" w:hAnsiTheme="minorHAnsi" w:cstheme="minorHAnsi"/>
              </w:rPr>
              <w:t xml:space="preserve"> </w:t>
            </w:r>
            <w:r>
              <w:rPr>
                <w:rFonts w:asciiTheme="minorHAnsi" w:hAnsiTheme="minorHAnsi" w:cstheme="minorHAnsi"/>
              </w:rPr>
              <w:t>–</w:t>
            </w:r>
            <w:r w:rsidRPr="00A234CF">
              <w:rPr>
                <w:rFonts w:asciiTheme="minorHAnsi" w:hAnsiTheme="minorHAnsi" w:cstheme="minorHAnsi"/>
              </w:rPr>
              <w:t xml:space="preserve"> </w:t>
            </w:r>
            <w:r>
              <w:rPr>
                <w:rFonts w:asciiTheme="minorHAnsi" w:hAnsiTheme="minorHAnsi" w:cstheme="minorHAnsi"/>
              </w:rPr>
              <w:t>Recap number</w:t>
            </w:r>
            <w:r w:rsidR="00BE4D67">
              <w:rPr>
                <w:rFonts w:asciiTheme="minorHAnsi" w:hAnsiTheme="minorHAnsi" w:cstheme="minorHAnsi"/>
              </w:rPr>
              <w:t xml:space="preserve"> – watch </w:t>
            </w:r>
            <w:proofErr w:type="spellStart"/>
            <w:r w:rsidR="00BE4D67">
              <w:rPr>
                <w:rFonts w:asciiTheme="minorHAnsi" w:hAnsiTheme="minorHAnsi" w:cstheme="minorHAnsi"/>
              </w:rPr>
              <w:t>Numberblocks</w:t>
            </w:r>
            <w:proofErr w:type="spellEnd"/>
            <w:r w:rsidR="00BE4D67">
              <w:rPr>
                <w:rFonts w:asciiTheme="minorHAnsi" w:hAnsiTheme="minorHAnsi" w:cstheme="minorHAnsi"/>
              </w:rPr>
              <w:t xml:space="preserve"> Hide and Seek</w:t>
            </w:r>
          </w:p>
          <w:p w:rsidR="00BE4D67" w:rsidRDefault="00BE4D67" w:rsidP="00FE13F9">
            <w:pPr>
              <w:rPr>
                <w:rFonts w:asciiTheme="minorHAnsi" w:hAnsiTheme="minorHAnsi" w:cstheme="minorHAnsi"/>
              </w:rPr>
            </w:pPr>
          </w:p>
          <w:p w:rsidR="00353211" w:rsidRPr="00A234CF" w:rsidRDefault="00353211" w:rsidP="00FE13F9">
            <w:pPr>
              <w:rPr>
                <w:rFonts w:asciiTheme="minorHAnsi" w:hAnsiTheme="minorHAnsi" w:cstheme="minorHAnsi"/>
              </w:rPr>
            </w:pPr>
            <w:r w:rsidRPr="00A234CF">
              <w:rPr>
                <w:rFonts w:asciiTheme="minorHAnsi" w:hAnsiTheme="minorHAnsi" w:cstheme="minorHAnsi"/>
              </w:rPr>
              <w:t>Extend and create repeating patterns</w:t>
            </w:r>
            <w:r>
              <w:rPr>
                <w:rFonts w:asciiTheme="minorHAnsi" w:hAnsiTheme="minorHAnsi" w:cstheme="minorHAnsi"/>
              </w:rPr>
              <w:t xml:space="preserve"> – spring and Easter objects</w:t>
            </w:r>
          </w:p>
          <w:p w:rsidR="00353211" w:rsidRPr="00A234CF" w:rsidRDefault="00353211" w:rsidP="00FE13F9">
            <w:pPr>
              <w:rPr>
                <w:rFonts w:asciiTheme="minorHAnsi" w:hAnsiTheme="minorHAnsi" w:cstheme="minorHAnsi"/>
              </w:rPr>
            </w:pPr>
          </w:p>
        </w:tc>
        <w:tc>
          <w:tcPr>
            <w:tcW w:w="466" w:type="pct"/>
          </w:tcPr>
          <w:p w:rsidR="00353211" w:rsidRPr="00A234CF" w:rsidRDefault="00353211" w:rsidP="005A4FBE">
            <w:pPr>
              <w:rPr>
                <w:rFonts w:asciiTheme="minorHAnsi" w:eastAsia="Calibri" w:hAnsiTheme="minorHAnsi" w:cstheme="minorHAnsi"/>
              </w:rPr>
            </w:pPr>
            <w:r>
              <w:rPr>
                <w:rFonts w:asciiTheme="minorHAnsi" w:eastAsia="Calibri" w:hAnsiTheme="minorHAnsi" w:cstheme="minorHAnsi"/>
              </w:rPr>
              <w:t>Create a dance in groups – adult helps children pick some dance moves using different body parts and put them together. Perform to the class.</w:t>
            </w:r>
          </w:p>
        </w:tc>
        <w:tc>
          <w:tcPr>
            <w:tcW w:w="466" w:type="pct"/>
          </w:tcPr>
          <w:p w:rsidR="00353211" w:rsidRPr="00A234CF" w:rsidRDefault="00B36A01" w:rsidP="00FE13F9">
            <w:pPr>
              <w:rPr>
                <w:rFonts w:asciiTheme="minorHAnsi" w:eastAsia="Calibri" w:hAnsiTheme="minorHAnsi" w:cstheme="minorHAnsi"/>
              </w:rPr>
            </w:pPr>
            <w:r>
              <w:rPr>
                <w:rFonts w:asciiTheme="minorHAnsi" w:eastAsia="Calibri" w:hAnsiTheme="minorHAnsi" w:cstheme="minorHAnsi"/>
              </w:rPr>
              <w:t>What is Spring? When does Spring begin?</w:t>
            </w:r>
          </w:p>
        </w:tc>
        <w:tc>
          <w:tcPr>
            <w:tcW w:w="466" w:type="pct"/>
          </w:tcPr>
          <w:p w:rsidR="00353211" w:rsidRPr="00A234CF" w:rsidRDefault="00B36A01" w:rsidP="00FE13F9">
            <w:pPr>
              <w:rPr>
                <w:rFonts w:asciiTheme="minorHAnsi" w:eastAsia="Calibri" w:hAnsiTheme="minorHAnsi" w:cstheme="minorHAnsi"/>
              </w:rPr>
            </w:pPr>
            <w:r>
              <w:rPr>
                <w:rFonts w:asciiTheme="minorHAnsi" w:eastAsia="Calibri" w:hAnsiTheme="minorHAnsi" w:cstheme="minorHAnsi"/>
              </w:rPr>
              <w:t xml:space="preserve">How can we tell </w:t>
            </w:r>
            <w:proofErr w:type="gramStart"/>
            <w:r>
              <w:rPr>
                <w:rFonts w:asciiTheme="minorHAnsi" w:eastAsia="Calibri" w:hAnsiTheme="minorHAnsi" w:cstheme="minorHAnsi"/>
              </w:rPr>
              <w:t>it’s</w:t>
            </w:r>
            <w:proofErr w:type="gramEnd"/>
            <w:r>
              <w:rPr>
                <w:rFonts w:asciiTheme="minorHAnsi" w:eastAsia="Calibri" w:hAnsiTheme="minorHAnsi" w:cstheme="minorHAnsi"/>
              </w:rPr>
              <w:t xml:space="preserve"> Spring time? What happens to the weather and environment in Spring?</w:t>
            </w:r>
          </w:p>
        </w:tc>
        <w:tc>
          <w:tcPr>
            <w:tcW w:w="466" w:type="pct"/>
          </w:tcPr>
          <w:p w:rsidR="00353211" w:rsidRPr="00A234CF" w:rsidRDefault="00B36A01" w:rsidP="00FE13F9">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Look at animals in Spring time. Learn about baby animals.</w:t>
            </w:r>
          </w:p>
        </w:tc>
        <w:tc>
          <w:tcPr>
            <w:tcW w:w="466" w:type="pct"/>
          </w:tcPr>
          <w:p w:rsidR="00353211" w:rsidRPr="00353211" w:rsidRDefault="00B36A01" w:rsidP="00D02DE2">
            <w:pPr>
              <w:pBdr>
                <w:top w:val="nil"/>
                <w:left w:val="nil"/>
                <w:bottom w:val="nil"/>
                <w:right w:val="nil"/>
                <w:between w:val="nil"/>
              </w:pBdr>
              <w:rPr>
                <w:rFonts w:asciiTheme="minorHAnsi" w:hAnsiTheme="minorHAnsi" w:cstheme="minorHAnsi"/>
                <w:i/>
              </w:rPr>
            </w:pPr>
            <w:r>
              <w:rPr>
                <w:rFonts w:asciiTheme="minorHAnsi" w:hAnsiTheme="minorHAnsi" w:cstheme="minorHAnsi"/>
                <w:i/>
              </w:rPr>
              <w:t>Create Easter Story / Spring time crafts.</w:t>
            </w:r>
          </w:p>
        </w:tc>
        <w:tc>
          <w:tcPr>
            <w:tcW w:w="466" w:type="pct"/>
          </w:tcPr>
          <w:p w:rsidR="00353211"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Fine motor focus – Cutting skills</w:t>
            </w:r>
          </w:p>
          <w:p w:rsidR="00353211" w:rsidRDefault="00353211" w:rsidP="00D02DE2">
            <w:pPr>
              <w:pBdr>
                <w:top w:val="nil"/>
                <w:left w:val="nil"/>
                <w:bottom w:val="nil"/>
                <w:right w:val="nil"/>
                <w:between w:val="nil"/>
              </w:pBdr>
              <w:rPr>
                <w:rFonts w:asciiTheme="minorHAnsi" w:eastAsia="Calibri" w:hAnsiTheme="minorHAnsi" w:cstheme="minorHAnsi"/>
              </w:rPr>
            </w:pPr>
          </w:p>
          <w:p w:rsidR="00353211" w:rsidRPr="00A234CF" w:rsidRDefault="00353211" w:rsidP="00D02DE2">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Gross motor focus – Using climbing frame and bikes/scooters to move in different ways</w:t>
            </w:r>
          </w:p>
        </w:tc>
        <w:tc>
          <w:tcPr>
            <w:tcW w:w="466" w:type="pct"/>
          </w:tcPr>
          <w:p w:rsidR="00353211" w:rsidRPr="00FB3316" w:rsidRDefault="00353211" w:rsidP="00717CC5">
            <w:pPr>
              <w:jc w:val="center"/>
              <w:rPr>
                <w:rFonts w:asciiTheme="minorHAnsi" w:hAnsiTheme="minorHAnsi" w:cstheme="minorHAnsi"/>
                <w:b/>
              </w:rPr>
            </w:pPr>
            <w:r w:rsidRPr="00FB3316">
              <w:rPr>
                <w:rFonts w:asciiTheme="minorHAnsi" w:hAnsiTheme="minorHAnsi" w:cstheme="minorHAnsi"/>
                <w:b/>
              </w:rPr>
              <w:t>Looking after others</w:t>
            </w:r>
          </w:p>
          <w:p w:rsidR="00353211" w:rsidRPr="00FB3316" w:rsidRDefault="00353211" w:rsidP="00717CC5">
            <w:pPr>
              <w:pBdr>
                <w:top w:val="nil"/>
                <w:left w:val="nil"/>
                <w:bottom w:val="nil"/>
                <w:right w:val="nil"/>
                <w:between w:val="nil"/>
              </w:pBdr>
              <w:rPr>
                <w:rFonts w:asciiTheme="minorHAnsi" w:eastAsia="Calibri" w:hAnsiTheme="minorHAnsi" w:cstheme="minorHAnsi"/>
              </w:rPr>
            </w:pPr>
            <w:r w:rsidRPr="00FB3316">
              <w:rPr>
                <w:rFonts w:asciiTheme="minorHAnsi" w:hAnsiTheme="minorHAnsi" w:cstheme="minorHAnsi"/>
              </w:rPr>
              <w:t>Show pictures of our friends on the board. How could we help our friends? How can we be kind?</w:t>
            </w:r>
          </w:p>
        </w:tc>
        <w:tc>
          <w:tcPr>
            <w:tcW w:w="466" w:type="pct"/>
          </w:tcPr>
          <w:p w:rsidR="00353211" w:rsidRDefault="00353211" w:rsidP="000C2ABD">
            <w:pPr>
              <w:rPr>
                <w:rFonts w:asciiTheme="minorHAnsi" w:eastAsia="Calibri" w:hAnsiTheme="minorHAnsi" w:cstheme="minorHAnsi"/>
              </w:rPr>
            </w:pPr>
            <w:r>
              <w:rPr>
                <w:rFonts w:asciiTheme="minorHAnsi" w:eastAsia="Calibri" w:hAnsiTheme="minorHAnsi" w:cstheme="minorHAnsi"/>
              </w:rPr>
              <w:t xml:space="preserve">ICT – </w:t>
            </w:r>
            <w:r w:rsidR="00B36A01">
              <w:rPr>
                <w:rFonts w:asciiTheme="minorHAnsi" w:eastAsia="Calibri" w:hAnsiTheme="minorHAnsi" w:cstheme="minorHAnsi"/>
              </w:rPr>
              <w:t>Take and retrieve photos</w:t>
            </w:r>
          </w:p>
          <w:p w:rsidR="00353211" w:rsidRDefault="00353211" w:rsidP="000C2ABD">
            <w:pPr>
              <w:rPr>
                <w:rFonts w:asciiTheme="minorHAnsi" w:eastAsia="Calibri" w:hAnsiTheme="minorHAnsi" w:cstheme="minorHAnsi"/>
              </w:rPr>
            </w:pPr>
          </w:p>
          <w:p w:rsidR="00353211" w:rsidRPr="00A234CF" w:rsidRDefault="00353211" w:rsidP="000C2ABD">
            <w:pPr>
              <w:rPr>
                <w:rFonts w:asciiTheme="minorHAnsi" w:eastAsia="Calibri" w:hAnsiTheme="minorHAnsi" w:cstheme="minorHAnsi"/>
              </w:rPr>
            </w:pPr>
            <w:r>
              <w:rPr>
                <w:rFonts w:asciiTheme="minorHAnsi" w:eastAsia="Calibri" w:hAnsiTheme="minorHAnsi" w:cstheme="minorHAnsi"/>
              </w:rPr>
              <w:t>Music –</w:t>
            </w:r>
            <w:r w:rsidR="00B36A01">
              <w:rPr>
                <w:rFonts w:asciiTheme="minorHAnsi" w:eastAsia="Calibri" w:hAnsiTheme="minorHAnsi" w:cstheme="minorHAnsi"/>
              </w:rPr>
              <w:t xml:space="preserve"> Perform and record song</w:t>
            </w:r>
          </w:p>
        </w:tc>
      </w:tr>
    </w:tbl>
    <w:p w:rsidR="00DE0F2B" w:rsidRDefault="00DE0F2B">
      <w:pPr>
        <w:pBdr>
          <w:top w:val="nil"/>
          <w:left w:val="nil"/>
          <w:bottom w:val="nil"/>
          <w:right w:val="nil"/>
          <w:between w:val="nil"/>
        </w:pBdr>
        <w:spacing w:after="0" w:line="240" w:lineRule="auto"/>
        <w:rPr>
          <w:color w:val="000000"/>
        </w:rPr>
      </w:pPr>
    </w:p>
    <w:p w:rsidR="00DE0F2B" w:rsidRDefault="005D7946">
      <w:pPr>
        <w:pBdr>
          <w:top w:val="nil"/>
          <w:left w:val="nil"/>
          <w:bottom w:val="nil"/>
          <w:right w:val="nil"/>
          <w:between w:val="nil"/>
        </w:pBdr>
        <w:spacing w:after="0" w:line="240" w:lineRule="auto"/>
        <w:rPr>
          <w:color w:val="000000"/>
        </w:rPr>
      </w:pPr>
      <w:r>
        <w:rPr>
          <w:color w:val="000000"/>
        </w:rPr>
        <w:t xml:space="preserve">Termly Baking Experience – </w:t>
      </w:r>
      <w:r w:rsidR="008671F5">
        <w:rPr>
          <w:color w:val="000000"/>
        </w:rPr>
        <w:t>Gingerbread Men</w:t>
      </w:r>
    </w:p>
    <w:p w:rsidR="00DE0F2B" w:rsidRDefault="00DE0F2B">
      <w:pPr>
        <w:tabs>
          <w:tab w:val="left" w:pos="12870"/>
        </w:tabs>
      </w:pPr>
    </w:p>
    <w:sectPr w:rsidR="00DE0F2B">
      <w:pgSz w:w="23814" w:h="16839"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3F9B"/>
    <w:multiLevelType w:val="multilevel"/>
    <w:tmpl w:val="BB08B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34E67A8"/>
    <w:multiLevelType w:val="hybridMultilevel"/>
    <w:tmpl w:val="CA1656CA"/>
    <w:lvl w:ilvl="0" w:tplc="FE7C66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5C3426"/>
    <w:multiLevelType w:val="hybridMultilevel"/>
    <w:tmpl w:val="D438125C"/>
    <w:lvl w:ilvl="0" w:tplc="A530A9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2B"/>
    <w:rsid w:val="00044E22"/>
    <w:rsid w:val="000513B9"/>
    <w:rsid w:val="00097319"/>
    <w:rsid w:val="000B783F"/>
    <w:rsid w:val="000C1ED1"/>
    <w:rsid w:val="000C2ABD"/>
    <w:rsid w:val="000E49F3"/>
    <w:rsid w:val="00143DE3"/>
    <w:rsid w:val="001D4C9B"/>
    <w:rsid w:val="00220B36"/>
    <w:rsid w:val="00232843"/>
    <w:rsid w:val="00260566"/>
    <w:rsid w:val="002E3C80"/>
    <w:rsid w:val="002F6F8C"/>
    <w:rsid w:val="00353211"/>
    <w:rsid w:val="0038010E"/>
    <w:rsid w:val="003E4527"/>
    <w:rsid w:val="0043276F"/>
    <w:rsid w:val="0049775E"/>
    <w:rsid w:val="004B6DC4"/>
    <w:rsid w:val="004F5AE4"/>
    <w:rsid w:val="00517F15"/>
    <w:rsid w:val="00587F59"/>
    <w:rsid w:val="005A4FBE"/>
    <w:rsid w:val="005A4FC5"/>
    <w:rsid w:val="005C1602"/>
    <w:rsid w:val="005C7CEE"/>
    <w:rsid w:val="005D7946"/>
    <w:rsid w:val="00674B44"/>
    <w:rsid w:val="006915B8"/>
    <w:rsid w:val="00705E12"/>
    <w:rsid w:val="00717CC5"/>
    <w:rsid w:val="0075710A"/>
    <w:rsid w:val="0078269E"/>
    <w:rsid w:val="008671F5"/>
    <w:rsid w:val="008E2FD6"/>
    <w:rsid w:val="00922973"/>
    <w:rsid w:val="009554C8"/>
    <w:rsid w:val="009A363A"/>
    <w:rsid w:val="009A436D"/>
    <w:rsid w:val="00A234CF"/>
    <w:rsid w:val="00A66F4D"/>
    <w:rsid w:val="00AC5371"/>
    <w:rsid w:val="00AF3030"/>
    <w:rsid w:val="00B13DFA"/>
    <w:rsid w:val="00B36A01"/>
    <w:rsid w:val="00BE4D67"/>
    <w:rsid w:val="00C754D7"/>
    <w:rsid w:val="00CA7074"/>
    <w:rsid w:val="00CE34BE"/>
    <w:rsid w:val="00D02DE2"/>
    <w:rsid w:val="00D23635"/>
    <w:rsid w:val="00D512B3"/>
    <w:rsid w:val="00D73B9E"/>
    <w:rsid w:val="00DE0F2B"/>
    <w:rsid w:val="00E5589E"/>
    <w:rsid w:val="00E769DE"/>
    <w:rsid w:val="00E824D2"/>
    <w:rsid w:val="00EC6ED3"/>
    <w:rsid w:val="00EE7966"/>
    <w:rsid w:val="00F0256D"/>
    <w:rsid w:val="00F06BC7"/>
    <w:rsid w:val="00FB3316"/>
    <w:rsid w:val="00FE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A2D11"/>
    <w:pPr>
      <w:spacing w:after="0" w:line="240" w:lineRule="auto"/>
    </w:pPr>
  </w:style>
  <w:style w:type="paragraph" w:styleId="BalloonText">
    <w:name w:val="Balloon Text"/>
    <w:basedOn w:val="Normal"/>
    <w:link w:val="BalloonTextChar"/>
    <w:uiPriority w:val="99"/>
    <w:semiHidden/>
    <w:unhideWhenUsed/>
    <w:rsid w:val="004A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11"/>
    <w:rPr>
      <w:rFonts w:ascii="Tahoma" w:hAnsi="Tahoma" w:cs="Tahoma"/>
      <w:sz w:val="16"/>
      <w:szCs w:val="16"/>
    </w:rPr>
  </w:style>
  <w:style w:type="table" w:styleId="TableGrid">
    <w:name w:val="Table Grid"/>
    <w:basedOn w:val="TableNormal"/>
    <w:uiPriority w:val="59"/>
    <w:rsid w:val="00D74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BA3"/>
    <w:pPr>
      <w:ind w:left="720"/>
      <w:contextualSpacing/>
    </w:pPr>
  </w:style>
  <w:style w:type="paragraph" w:styleId="NormalWeb">
    <w:name w:val="Normal (Web)"/>
    <w:basedOn w:val="Normal"/>
    <w:uiPriority w:val="99"/>
    <w:unhideWhenUsed/>
    <w:rsid w:val="00A75A2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unhideWhenUsed/>
    <w:rsid w:val="00D0538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A2D11"/>
    <w:pPr>
      <w:spacing w:after="0" w:line="240" w:lineRule="auto"/>
    </w:pPr>
  </w:style>
  <w:style w:type="paragraph" w:styleId="BalloonText">
    <w:name w:val="Balloon Text"/>
    <w:basedOn w:val="Normal"/>
    <w:link w:val="BalloonTextChar"/>
    <w:uiPriority w:val="99"/>
    <w:semiHidden/>
    <w:unhideWhenUsed/>
    <w:rsid w:val="004A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11"/>
    <w:rPr>
      <w:rFonts w:ascii="Tahoma" w:hAnsi="Tahoma" w:cs="Tahoma"/>
      <w:sz w:val="16"/>
      <w:szCs w:val="16"/>
    </w:rPr>
  </w:style>
  <w:style w:type="table" w:styleId="TableGrid">
    <w:name w:val="Table Grid"/>
    <w:basedOn w:val="TableNormal"/>
    <w:uiPriority w:val="59"/>
    <w:rsid w:val="00D74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BA3"/>
    <w:pPr>
      <w:ind w:left="720"/>
      <w:contextualSpacing/>
    </w:pPr>
  </w:style>
  <w:style w:type="paragraph" w:styleId="NormalWeb">
    <w:name w:val="Normal (Web)"/>
    <w:basedOn w:val="Normal"/>
    <w:uiPriority w:val="99"/>
    <w:unhideWhenUsed/>
    <w:rsid w:val="00A75A2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unhideWhenUsed/>
    <w:rsid w:val="00D0538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94rO7K7mm116ouV/6sOwupWeA==">AMUW2mUDAuemnYpnv9ArfHKNAH0xRgKyM14Vx5Ilt3EORXggELMG/l3HD1Z2bs7uL4oE9uRkr0Ub0LwocxSkZ19I4luSNB+iZTN3lEksdZq+tyQ6OnMvshkkY3KOY+xRaq/UDIRZs1RWmooMd4pr8DNxXZcq6x2rkzVw7A/puIvTBd91PK0xEEZMVbw5LCAgwjhW3/Wvc3X0YS5ZS9paaulC4K2xyODTFK2ZfmnLPnxsDaGZtWeharFjobWfLbkMFt2HKbZdAgQRwS0Cu3iGHqnrULEyVkNh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Crowther</dc:creator>
  <cp:lastModifiedBy>S Crowther</cp:lastModifiedBy>
  <cp:revision>2</cp:revision>
  <dcterms:created xsi:type="dcterms:W3CDTF">2022-07-10T19:28:00Z</dcterms:created>
  <dcterms:modified xsi:type="dcterms:W3CDTF">2022-07-10T19:28:00Z</dcterms:modified>
</cp:coreProperties>
</file>