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AB" w:rsidRPr="00DF4A94" w:rsidRDefault="00E723AB">
      <w:pPr>
        <w:rPr>
          <w:rFonts w:asciiTheme="minorHAnsi" w:hAnsiTheme="minorHAnsi"/>
        </w:rPr>
      </w:pPr>
      <w:bookmarkStart w:id="0" w:name="_GoBack"/>
      <w:bookmarkEnd w:id="0"/>
    </w:p>
    <w:p w:rsidR="00E723AB" w:rsidRPr="00DF4A94" w:rsidRDefault="00E7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/>
          <w:color w:val="000000"/>
        </w:rPr>
      </w:pPr>
    </w:p>
    <w:tbl>
      <w:tblPr>
        <w:tblStyle w:val="a6"/>
        <w:tblW w:w="1077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544"/>
        <w:gridCol w:w="47"/>
        <w:gridCol w:w="3591"/>
        <w:gridCol w:w="48"/>
        <w:gridCol w:w="3544"/>
      </w:tblGrid>
      <w:tr w:rsidR="00E723AB" w:rsidRPr="00DF4A94">
        <w:trPr>
          <w:trHeight w:val="492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000000"/>
                <w:sz w:val="36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  <w:sz w:val="36"/>
              </w:rPr>
              <w:t>Geography: Key Stage 1- Year 2</w:t>
            </w:r>
          </w:p>
        </w:tc>
      </w:tr>
      <w:tr w:rsidR="00E723AB" w:rsidRPr="00DF4A94">
        <w:trPr>
          <w:trHeight w:val="54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36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  <w:sz w:val="36"/>
              </w:rPr>
              <w:t>Learning Challenges</w:t>
            </w:r>
          </w:p>
        </w:tc>
      </w:tr>
      <w:tr w:rsidR="00E723AB" w:rsidRPr="00DF4A94">
        <w:trPr>
          <w:trHeight w:val="492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  <w:highlight w:val="white"/>
              </w:rPr>
              <w:t>Where would you prefer to live, England or Kenya?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000000"/>
                <w:highlight w:val="white"/>
              </w:rPr>
            </w:pPr>
            <w:r w:rsidRPr="00DF4A94">
              <w:rPr>
                <w:rFonts w:asciiTheme="minorHAnsi" w:eastAsia="Arial" w:hAnsiTheme="minorHAnsi" w:cs="Arial"/>
                <w:color w:val="000000"/>
                <w:highlight w:val="white"/>
              </w:rPr>
              <w:t xml:space="preserve">Why do we love to be beside the sea side? 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  <w:highlight w:val="white"/>
              </w:rPr>
              <w:t xml:space="preserve">What would Traction Man find exciting about Manchester?  </w:t>
            </w:r>
          </w:p>
        </w:tc>
      </w:tr>
      <w:tr w:rsidR="00E723AB" w:rsidRPr="00DF4A94">
        <w:trPr>
          <w:trHeight w:val="32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>National Curriculum content</w:t>
            </w:r>
          </w:p>
        </w:tc>
      </w:tr>
      <w:tr w:rsidR="00E723AB" w:rsidRPr="00DF4A94">
        <w:trPr>
          <w:trHeight w:val="2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>Locational Knowledge</w:t>
            </w: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>Locational Knowledge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>Place Knowledge</w:t>
            </w:r>
          </w:p>
        </w:tc>
      </w:tr>
      <w:tr w:rsidR="00E723AB" w:rsidRPr="00DF4A94">
        <w:trPr>
          <w:trHeight w:val="2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 xml:space="preserve">Name and locate the world’s seven continents and five oceans </w:t>
            </w:r>
          </w:p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Name, locate and identify characteristics of the four countries and capital cities of the UK and its surrounding areas.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Name, locate and identify characteristics of the four countries and capital cities of the UK and its surrounding areas.</w:t>
            </w: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</w:p>
        </w:tc>
      </w:tr>
      <w:tr w:rsidR="00E723AB" w:rsidRPr="00DF4A94">
        <w:trPr>
          <w:trHeight w:val="2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 xml:space="preserve">Place Knowledge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>Human and Physical Geography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>Human and Physical Geography</w:t>
            </w:r>
          </w:p>
        </w:tc>
      </w:tr>
      <w:tr w:rsidR="00E723AB" w:rsidRPr="00DF4A94">
        <w:trPr>
          <w:trHeight w:val="2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Use basic geographical vocabulary to refer to cliff, beach, coast, forest, hill, mountain, sea, ocean, river, valley, vegetation, season and weather</w:t>
            </w:r>
          </w:p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Know key human features; city, town, village, farm, factory, office, port, harbour, shop.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Use basic geographical vocabulary to refer to cliff, beach, coast, forest, hill, mountain, sea, ocean, river, valley, vegetation, season and weather</w:t>
            </w:r>
          </w:p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Know key human features; city, town, village, farm, factory, office, port, harbour, shop.</w:t>
            </w:r>
          </w:p>
        </w:tc>
      </w:tr>
      <w:tr w:rsidR="00E723AB" w:rsidRPr="00DF4A94">
        <w:trPr>
          <w:trHeight w:val="2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 xml:space="preserve">Skills and fieldwork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>Skills and fieldwork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>Skills and fieldwork</w:t>
            </w:r>
          </w:p>
        </w:tc>
      </w:tr>
      <w:tr w:rsidR="00E723AB" w:rsidRPr="00DF4A94">
        <w:trPr>
          <w:trHeight w:val="2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 xml:space="preserve">Use world maps, atlases and globes </w:t>
            </w:r>
          </w:p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Use simple compass directions</w:t>
            </w:r>
          </w:p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Use aerial photographs, construct simple maps and basic keys</w:t>
            </w:r>
          </w:p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 xml:space="preserve">Undertake simple fieldwork within the school locality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Use world maps, atlases and globes</w:t>
            </w: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="Arial"/>
                <w:b/>
                <w:color w:val="000000"/>
              </w:rPr>
            </w:pP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="Arial"/>
                <w:b/>
                <w:color w:val="000000"/>
              </w:rPr>
            </w:pP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="Arial"/>
                <w:b/>
                <w:color w:val="000000"/>
              </w:rPr>
            </w:pP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 xml:space="preserve">Use world maps, atlases and globes </w:t>
            </w:r>
          </w:p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Use simple compass directions</w:t>
            </w:r>
          </w:p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Use aerial photographs, construct simple maps and basic keys</w:t>
            </w:r>
          </w:p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Undertake simple fieldwork within the school locality</w:t>
            </w:r>
          </w:p>
        </w:tc>
      </w:tr>
      <w:tr w:rsidR="00E723AB" w:rsidRPr="00DF4A94">
        <w:trPr>
          <w:trHeight w:val="322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b/>
                <w:color w:val="000000"/>
              </w:rPr>
              <w:t>Key Knowledge</w:t>
            </w:r>
          </w:p>
        </w:tc>
      </w:tr>
      <w:tr w:rsidR="00E723AB" w:rsidRPr="00DF4A94">
        <w:trPr>
          <w:trHeight w:val="18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Know the names of and locate the seven continents of the world</w:t>
            </w:r>
          </w:p>
          <w:p w:rsidR="00E723AB" w:rsidRPr="00DF4A94" w:rsidRDefault="00112B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Know the names of and locate the five oceans of the world</w:t>
            </w:r>
          </w:p>
          <w:p w:rsidR="00E723AB" w:rsidRPr="00DF4A94" w:rsidRDefault="00112B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Know the name of and locate the four capital cities of England, Wales, Scotland and Northern Ireland</w:t>
            </w:r>
          </w:p>
          <w:p w:rsidR="00E723AB" w:rsidRPr="00DF4A94" w:rsidRDefault="00112B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142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Know the main differences between a place in England and that of a small place in a non-European country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 w:hanging="284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Identify the following physical features: mountain, lake, island, valley, river, cliff, forest and beach</w:t>
            </w:r>
          </w:p>
          <w:p w:rsidR="00E723AB" w:rsidRPr="00DF4A94" w:rsidRDefault="00112B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 w:hanging="284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Explain some of the advantages and disadvantages of living in a city or village.</w:t>
            </w: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23AB" w:rsidRPr="00DF4A94" w:rsidRDefault="00112B9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Know and use the terminologies: left and right; below, next to</w:t>
            </w:r>
          </w:p>
          <w:p w:rsidR="00E723AB" w:rsidRPr="00DF4A94" w:rsidRDefault="00112B9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know which is N, S, E and W on a compass</w:t>
            </w:r>
          </w:p>
          <w:p w:rsidR="00E723AB" w:rsidRPr="00DF4A94" w:rsidRDefault="00112B9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Theme="minorHAnsi" w:eastAsia="Arial" w:hAnsiTheme="minorHAnsi" w:cs="Arial"/>
                <w:color w:val="000000"/>
              </w:rPr>
            </w:pPr>
            <w:r w:rsidRPr="00DF4A94">
              <w:rPr>
                <w:rFonts w:asciiTheme="minorHAnsi" w:eastAsia="Arial" w:hAnsiTheme="minorHAnsi" w:cs="Arial"/>
                <w:color w:val="000000"/>
              </w:rPr>
              <w:t>identify key feature</w:t>
            </w:r>
            <w:r w:rsidRPr="00DF4A94">
              <w:rPr>
                <w:rFonts w:asciiTheme="minorHAnsi" w:eastAsia="Arial" w:hAnsiTheme="minorHAnsi" w:cs="Arial"/>
              </w:rPr>
              <w:t xml:space="preserve">s </w:t>
            </w:r>
            <w:r w:rsidRPr="00DF4A94">
              <w:rPr>
                <w:rFonts w:asciiTheme="minorHAnsi" w:eastAsia="Arial" w:hAnsiTheme="minorHAnsi" w:cs="Arial"/>
                <w:color w:val="000000"/>
              </w:rPr>
              <w:t>of the local area.</w:t>
            </w:r>
          </w:p>
          <w:p w:rsidR="00E723AB" w:rsidRPr="00DF4A94" w:rsidRDefault="00E7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="Arial"/>
                <w:color w:val="000000"/>
              </w:rPr>
            </w:pPr>
          </w:p>
        </w:tc>
      </w:tr>
    </w:tbl>
    <w:p w:rsidR="00E723AB" w:rsidRPr="00DF4A94" w:rsidRDefault="00E7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="Arial"/>
          <w:color w:val="000000"/>
        </w:rPr>
      </w:pPr>
    </w:p>
    <w:p w:rsidR="00E723AB" w:rsidRPr="00DF4A94" w:rsidRDefault="00112B9B">
      <w:pPr>
        <w:rPr>
          <w:rFonts w:asciiTheme="minorHAnsi" w:eastAsia="Arial" w:hAnsiTheme="minorHAnsi" w:cs="Arial"/>
          <w:b/>
          <w:u w:val="single"/>
        </w:rPr>
      </w:pPr>
      <w:r w:rsidRPr="00DF4A94">
        <w:rPr>
          <w:rFonts w:asciiTheme="minorHAnsi" w:eastAsia="Arial" w:hAnsiTheme="minorHAnsi" w:cs="Arial"/>
          <w:b/>
          <w:u w:val="single"/>
        </w:rPr>
        <w:t>Geography knowledge mats for Year 2</w:t>
      </w:r>
    </w:p>
    <w:p w:rsidR="00E723AB" w:rsidRPr="00DF4A94" w:rsidRDefault="00112B9B" w:rsidP="00DF4A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="Arial"/>
          <w:color w:val="000000"/>
        </w:rPr>
      </w:pPr>
      <w:r w:rsidRPr="00DF4A94">
        <w:rPr>
          <w:rFonts w:asciiTheme="minorHAnsi" w:eastAsia="Arial" w:hAnsiTheme="minorHAnsi" w:cs="Arial"/>
          <w:color w:val="000000"/>
        </w:rPr>
        <w:t>Seaside Study</w:t>
      </w:r>
    </w:p>
    <w:p w:rsidR="00E723AB" w:rsidRPr="00DF4A94" w:rsidRDefault="00112B9B" w:rsidP="00DF4A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="Arial"/>
          <w:color w:val="000000"/>
        </w:rPr>
      </w:pPr>
      <w:r w:rsidRPr="00DF4A94">
        <w:rPr>
          <w:rFonts w:asciiTheme="minorHAnsi" w:eastAsia="Arial" w:hAnsiTheme="minorHAnsi" w:cs="Arial"/>
          <w:color w:val="000000"/>
        </w:rPr>
        <w:t>Comparative Stud</w:t>
      </w:r>
    </w:p>
    <w:p w:rsidR="00DF4A94" w:rsidRPr="00DF4A94" w:rsidRDefault="00DF4A94" w:rsidP="0014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="Arial"/>
          <w:color w:val="000000"/>
        </w:rPr>
      </w:pPr>
    </w:p>
    <w:sectPr w:rsidR="00DF4A94" w:rsidRPr="00DF4A94">
      <w:pgSz w:w="11906" w:h="16838"/>
      <w:pgMar w:top="426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FE7"/>
    <w:multiLevelType w:val="multilevel"/>
    <w:tmpl w:val="93467D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0787FA5"/>
    <w:multiLevelType w:val="multilevel"/>
    <w:tmpl w:val="7CE25F5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A6184"/>
    <w:multiLevelType w:val="multilevel"/>
    <w:tmpl w:val="A7E0C35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B26670"/>
    <w:multiLevelType w:val="multilevel"/>
    <w:tmpl w:val="21B0E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3073BD"/>
    <w:multiLevelType w:val="multilevel"/>
    <w:tmpl w:val="E4B6D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644166"/>
    <w:multiLevelType w:val="multilevel"/>
    <w:tmpl w:val="3DF2E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A7FB8"/>
    <w:multiLevelType w:val="multilevel"/>
    <w:tmpl w:val="2C5AC42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4A8754DA"/>
    <w:multiLevelType w:val="multilevel"/>
    <w:tmpl w:val="FE9678E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B06C38"/>
    <w:multiLevelType w:val="multilevel"/>
    <w:tmpl w:val="00E22DE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5DE72B5F"/>
    <w:multiLevelType w:val="multilevel"/>
    <w:tmpl w:val="3B98C46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0BC34A8"/>
    <w:multiLevelType w:val="multilevel"/>
    <w:tmpl w:val="967486A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AB"/>
    <w:rsid w:val="00112B9B"/>
    <w:rsid w:val="001478D6"/>
    <w:rsid w:val="00877F5D"/>
    <w:rsid w:val="00DF4A94"/>
    <w:rsid w:val="00E723AB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CEED2-CCC6-4854-A6A3-A412588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80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215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B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2C"/>
  </w:style>
  <w:style w:type="paragraph" w:styleId="Footer">
    <w:name w:val="footer"/>
    <w:basedOn w:val="Normal"/>
    <w:link w:val="FooterChar"/>
    <w:uiPriority w:val="99"/>
    <w:unhideWhenUsed/>
    <w:rsid w:val="007B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2C"/>
  </w:style>
  <w:style w:type="character" w:customStyle="1" w:styleId="Heading4Char">
    <w:name w:val="Heading 4 Char"/>
    <w:basedOn w:val="DefaultParagraphFont"/>
    <w:link w:val="Heading4"/>
    <w:uiPriority w:val="9"/>
    <w:rsid w:val="00980F9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tlPXe5TBNnoH4q7w9gJYXMnng==">AMUW2mVO9WLt6HQny8NGIHVbKA0Laf2hcNiCFlemg6mgWGqMyx04FjeTtrbGekAnl2vI4gDjk/Vb0YCYNYIyVOLvZkMkQpX7H5NGUCXY7w9TTq3Iigsf9f2h7PFp4GWIAJs0jYVQp6ml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Jones</dc:creator>
  <cp:lastModifiedBy>A Facchin</cp:lastModifiedBy>
  <cp:revision>2</cp:revision>
  <dcterms:created xsi:type="dcterms:W3CDTF">2021-10-21T15:49:00Z</dcterms:created>
  <dcterms:modified xsi:type="dcterms:W3CDTF">2021-10-21T15:49:00Z</dcterms:modified>
</cp:coreProperties>
</file>