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C86" w:rsidRDefault="00062C86">
      <w:pPr>
        <w:rPr>
          <w:rFonts w:ascii="Arial" w:eastAsia="Arial" w:hAnsi="Arial" w:cs="Arial"/>
          <w:sz w:val="22"/>
          <w:szCs w:val="22"/>
        </w:rPr>
      </w:pPr>
      <w:bookmarkStart w:id="0" w:name="_GoBack"/>
      <w:bookmarkEnd w:id="0"/>
    </w:p>
    <w:tbl>
      <w:tblPr>
        <w:tblStyle w:val="a0"/>
        <w:tblpPr w:leftFromText="180" w:rightFromText="180" w:vertAnchor="text" w:tblpY="-9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312"/>
        <w:gridCol w:w="2694"/>
        <w:gridCol w:w="3402"/>
      </w:tblGrid>
      <w:tr w:rsidR="00FD37A5" w:rsidTr="00AF5EFA">
        <w:trPr>
          <w:trHeight w:val="423"/>
        </w:trPr>
        <w:tc>
          <w:tcPr>
            <w:tcW w:w="10060" w:type="dxa"/>
            <w:gridSpan w:val="4"/>
            <w:shd w:val="clear" w:color="auto" w:fill="00B050"/>
          </w:tcPr>
          <w:p w:rsidR="00FD37A5" w:rsidRPr="00AF5EFA" w:rsidRDefault="00FD37A5" w:rsidP="00AF5EFA">
            <w:pPr>
              <w:pBdr>
                <w:top w:val="nil"/>
                <w:left w:val="nil"/>
                <w:bottom w:val="nil"/>
                <w:right w:val="nil"/>
                <w:between w:val="nil"/>
              </w:pBdr>
              <w:ind w:right="-31"/>
              <w:jc w:val="center"/>
              <w:rPr>
                <w:rFonts w:asciiTheme="minorHAnsi" w:eastAsia="Arial" w:hAnsiTheme="minorHAnsi" w:cs="Arial"/>
                <w:b/>
                <w:color w:val="000000"/>
                <w:sz w:val="36"/>
                <w:szCs w:val="36"/>
              </w:rPr>
            </w:pPr>
            <w:r w:rsidRPr="00AF5EFA">
              <w:rPr>
                <w:rFonts w:asciiTheme="minorHAnsi" w:eastAsia="Arial" w:hAnsiTheme="minorHAnsi" w:cs="Arial"/>
                <w:b/>
                <w:color w:val="000000"/>
                <w:sz w:val="36"/>
                <w:szCs w:val="36"/>
              </w:rPr>
              <w:t>Science: Key Stage 1- Year 2</w:t>
            </w:r>
          </w:p>
        </w:tc>
      </w:tr>
      <w:tr w:rsidR="00FD37A5" w:rsidTr="00FD37A5">
        <w:trPr>
          <w:trHeight w:val="372"/>
        </w:trPr>
        <w:tc>
          <w:tcPr>
            <w:tcW w:w="10060" w:type="dxa"/>
            <w:gridSpan w:val="4"/>
            <w:shd w:val="clear" w:color="auto" w:fill="FFFF00"/>
          </w:tcPr>
          <w:p w:rsidR="00FD37A5" w:rsidRPr="00AF5EFA" w:rsidRDefault="00FD37A5" w:rsidP="00FD37A5">
            <w:pPr>
              <w:jc w:val="center"/>
              <w:rPr>
                <w:rFonts w:asciiTheme="minorHAnsi" w:eastAsia="Arial" w:hAnsiTheme="minorHAnsi" w:cs="Arial"/>
                <w:sz w:val="22"/>
                <w:szCs w:val="22"/>
              </w:rPr>
            </w:pPr>
            <w:r w:rsidRPr="00AF5EFA">
              <w:rPr>
                <w:rFonts w:asciiTheme="minorHAnsi" w:eastAsia="Arial" w:hAnsiTheme="minorHAnsi" w:cs="Arial"/>
                <w:b/>
                <w:sz w:val="28"/>
                <w:szCs w:val="28"/>
              </w:rPr>
              <w:t>Learning Challenges</w:t>
            </w:r>
          </w:p>
        </w:tc>
      </w:tr>
      <w:tr w:rsidR="00FD37A5" w:rsidTr="00FD37A5">
        <w:trPr>
          <w:trHeight w:val="711"/>
        </w:trPr>
        <w:tc>
          <w:tcPr>
            <w:tcW w:w="3964" w:type="dxa"/>
            <w:gridSpan w:val="2"/>
          </w:tcPr>
          <w:p w:rsidR="00FD37A5" w:rsidRPr="00AF5EFA" w:rsidRDefault="00FD37A5" w:rsidP="00FD37A5">
            <w:pPr>
              <w:rPr>
                <w:rFonts w:asciiTheme="minorHAnsi" w:eastAsia="Arial" w:hAnsiTheme="minorHAnsi" w:cs="Arial"/>
                <w:b/>
                <w:sz w:val="20"/>
                <w:szCs w:val="20"/>
              </w:rPr>
            </w:pPr>
            <w:r w:rsidRPr="00AF5EFA">
              <w:rPr>
                <w:rFonts w:asciiTheme="minorHAnsi" w:eastAsia="Arial" w:hAnsiTheme="minorHAnsi" w:cs="Arial"/>
                <w:b/>
                <w:sz w:val="20"/>
                <w:szCs w:val="20"/>
              </w:rPr>
              <w:t xml:space="preserve">Why would a dinosaur not make a good pet? </w:t>
            </w:r>
          </w:p>
        </w:tc>
        <w:tc>
          <w:tcPr>
            <w:tcW w:w="2694" w:type="dxa"/>
          </w:tcPr>
          <w:p w:rsidR="00FD37A5" w:rsidRPr="00AF5EFA" w:rsidRDefault="00FD37A5" w:rsidP="00FD37A5">
            <w:pPr>
              <w:rPr>
                <w:rFonts w:asciiTheme="minorHAnsi" w:eastAsia="Arial" w:hAnsiTheme="minorHAnsi" w:cs="Arial"/>
                <w:b/>
                <w:sz w:val="20"/>
                <w:szCs w:val="20"/>
              </w:rPr>
            </w:pPr>
            <w:r w:rsidRPr="00AF5EFA">
              <w:rPr>
                <w:rFonts w:asciiTheme="minorHAnsi" w:eastAsia="Arial" w:hAnsiTheme="minorHAnsi" w:cs="Arial"/>
                <w:b/>
                <w:sz w:val="20"/>
                <w:szCs w:val="20"/>
              </w:rPr>
              <w:t>How old are the trees around us?</w:t>
            </w:r>
          </w:p>
        </w:tc>
        <w:tc>
          <w:tcPr>
            <w:tcW w:w="3402" w:type="dxa"/>
          </w:tcPr>
          <w:p w:rsidR="00FD37A5" w:rsidRPr="00AF5EFA" w:rsidRDefault="00FD37A5" w:rsidP="00FD37A5">
            <w:pPr>
              <w:rPr>
                <w:rFonts w:asciiTheme="minorHAnsi" w:eastAsia="Arial" w:hAnsiTheme="minorHAnsi" w:cs="Arial"/>
                <w:b/>
                <w:sz w:val="20"/>
                <w:szCs w:val="20"/>
              </w:rPr>
            </w:pPr>
            <w:r w:rsidRPr="00AF5EFA">
              <w:rPr>
                <w:rFonts w:asciiTheme="minorHAnsi" w:eastAsia="Arial" w:hAnsiTheme="minorHAnsi" w:cs="Arial"/>
                <w:b/>
                <w:sz w:val="20"/>
                <w:szCs w:val="20"/>
              </w:rPr>
              <w:t>What would Traction Man use to build our school?</w:t>
            </w:r>
          </w:p>
        </w:tc>
      </w:tr>
      <w:tr w:rsidR="00FD37A5" w:rsidTr="00FD37A5">
        <w:trPr>
          <w:trHeight w:val="405"/>
        </w:trPr>
        <w:tc>
          <w:tcPr>
            <w:tcW w:w="10060" w:type="dxa"/>
            <w:gridSpan w:val="4"/>
            <w:shd w:val="clear" w:color="auto" w:fill="92D050"/>
          </w:tcPr>
          <w:p w:rsidR="00FD37A5" w:rsidRPr="00AF5EFA" w:rsidRDefault="00FD37A5" w:rsidP="00FD37A5">
            <w:pPr>
              <w:jc w:val="center"/>
              <w:rPr>
                <w:rFonts w:asciiTheme="minorHAnsi" w:eastAsia="Arial" w:hAnsiTheme="minorHAnsi" w:cs="Arial"/>
                <w:sz w:val="22"/>
                <w:szCs w:val="22"/>
              </w:rPr>
            </w:pPr>
            <w:r w:rsidRPr="00AF5EFA">
              <w:rPr>
                <w:rFonts w:asciiTheme="minorHAnsi" w:eastAsia="Arial" w:hAnsiTheme="minorHAnsi" w:cs="Arial"/>
                <w:b/>
                <w:sz w:val="28"/>
                <w:szCs w:val="28"/>
              </w:rPr>
              <w:t>National Curriculum content</w:t>
            </w:r>
          </w:p>
        </w:tc>
      </w:tr>
      <w:tr w:rsidR="00FD37A5" w:rsidTr="00AF5EFA">
        <w:trPr>
          <w:trHeight w:val="426"/>
        </w:trPr>
        <w:tc>
          <w:tcPr>
            <w:tcW w:w="3964" w:type="dxa"/>
            <w:gridSpan w:val="2"/>
            <w:shd w:val="clear" w:color="auto" w:fill="92D050"/>
          </w:tcPr>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Biology – living things and their habitat</w:t>
            </w:r>
          </w:p>
        </w:tc>
        <w:tc>
          <w:tcPr>
            <w:tcW w:w="2694" w:type="dxa"/>
            <w:shd w:val="clear" w:color="auto" w:fill="92D050"/>
          </w:tcPr>
          <w:p w:rsidR="00FD37A5" w:rsidRPr="00AF5EFA" w:rsidRDefault="00FD37A5" w:rsidP="00FD37A5">
            <w:pPr>
              <w:rPr>
                <w:rFonts w:asciiTheme="minorHAnsi" w:eastAsia="Arial" w:hAnsiTheme="minorHAnsi" w:cs="Arial"/>
                <w:sz w:val="22"/>
                <w:szCs w:val="22"/>
              </w:rPr>
            </w:pPr>
            <w:bookmarkStart w:id="1" w:name="_heading=h.gjdgxs" w:colFirst="0" w:colLast="0"/>
            <w:bookmarkEnd w:id="1"/>
            <w:r w:rsidRPr="00AF5EFA">
              <w:rPr>
                <w:rFonts w:asciiTheme="minorHAnsi" w:eastAsia="Arial" w:hAnsiTheme="minorHAnsi" w:cs="Arial"/>
                <w:sz w:val="22"/>
                <w:szCs w:val="22"/>
              </w:rPr>
              <w:t>Biology- Plants</w:t>
            </w:r>
          </w:p>
        </w:tc>
        <w:tc>
          <w:tcPr>
            <w:tcW w:w="3402" w:type="dxa"/>
            <w:shd w:val="clear" w:color="auto" w:fill="92D050"/>
          </w:tcPr>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 xml:space="preserve">Chemistry – Everyday Materials </w:t>
            </w:r>
          </w:p>
        </w:tc>
      </w:tr>
      <w:tr w:rsidR="00FD37A5" w:rsidTr="00FD37A5">
        <w:trPr>
          <w:trHeight w:val="1100"/>
        </w:trPr>
        <w:tc>
          <w:tcPr>
            <w:tcW w:w="3964" w:type="dxa"/>
            <w:gridSpan w:val="2"/>
          </w:tcPr>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Explore and compare differences between things that are living, dead and never been alive</w:t>
            </w:r>
          </w:p>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Identify that most living things live in habitats to which they are suited and describe how different habitats provide the basic needs of different kinds of animals and plants and how they depend on each other.</w:t>
            </w:r>
          </w:p>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Identify and name a variety of plants and animals in their habitats, including micro habitats.</w:t>
            </w:r>
          </w:p>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 xml:space="preserve">Describe how animals obtain their food from plants and other animals, using the idea of a simple food chain and identity and name different sources of food.  </w:t>
            </w:r>
          </w:p>
        </w:tc>
        <w:tc>
          <w:tcPr>
            <w:tcW w:w="2694" w:type="dxa"/>
          </w:tcPr>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Observe and describe how seeds and bulbs grow into mature plants.</w:t>
            </w:r>
          </w:p>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18"/>
                <w:szCs w:val="18"/>
              </w:rPr>
              <w:t>Find out and describe how plants need water, light and a suitable temperature to stay healthy</w:t>
            </w:r>
          </w:p>
        </w:tc>
        <w:tc>
          <w:tcPr>
            <w:tcW w:w="3402" w:type="dxa"/>
          </w:tcPr>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Identify and compare the suitability of a variety of everyday materials (including wood, metal, plastic, glass, brick, rock and cardboard) for particular uses</w:t>
            </w:r>
          </w:p>
          <w:p w:rsidR="00FD37A5" w:rsidRPr="00AF5EFA" w:rsidRDefault="00FD37A5" w:rsidP="00FD37A5">
            <w:pPr>
              <w:rPr>
                <w:rFonts w:asciiTheme="minorHAnsi" w:eastAsia="Arial" w:hAnsiTheme="minorHAnsi" w:cs="Arial"/>
                <w:sz w:val="18"/>
                <w:szCs w:val="18"/>
              </w:rPr>
            </w:pPr>
            <w:r w:rsidRPr="00AF5EFA">
              <w:rPr>
                <w:rFonts w:asciiTheme="minorHAnsi" w:eastAsia="Arial" w:hAnsiTheme="minorHAnsi" w:cs="Arial"/>
                <w:sz w:val="18"/>
                <w:szCs w:val="18"/>
              </w:rPr>
              <w:t xml:space="preserve">Find out how the shape of solid objects made from some materials can be changed by squashing, bending, twisting and stretching </w:t>
            </w:r>
          </w:p>
        </w:tc>
      </w:tr>
      <w:tr w:rsidR="00FD37A5" w:rsidTr="00FD37A5">
        <w:trPr>
          <w:trHeight w:val="405"/>
        </w:trPr>
        <w:tc>
          <w:tcPr>
            <w:tcW w:w="10060" w:type="dxa"/>
            <w:gridSpan w:val="4"/>
            <w:shd w:val="clear" w:color="auto" w:fill="FFFF00"/>
          </w:tcPr>
          <w:p w:rsidR="00FD37A5" w:rsidRPr="00AF5EFA" w:rsidRDefault="00FD37A5" w:rsidP="00FD37A5">
            <w:pPr>
              <w:jc w:val="center"/>
              <w:rPr>
                <w:rFonts w:asciiTheme="minorHAnsi" w:eastAsia="Arial" w:hAnsiTheme="minorHAnsi" w:cs="Arial"/>
                <w:b/>
                <w:sz w:val="28"/>
                <w:szCs w:val="28"/>
              </w:rPr>
            </w:pPr>
            <w:r w:rsidRPr="00AF5EFA">
              <w:rPr>
                <w:rFonts w:asciiTheme="minorHAnsi" w:eastAsia="Arial" w:hAnsiTheme="minorHAnsi" w:cs="Arial"/>
                <w:b/>
                <w:sz w:val="28"/>
                <w:szCs w:val="28"/>
              </w:rPr>
              <w:t>Key Knowledge</w:t>
            </w:r>
          </w:p>
        </w:tc>
      </w:tr>
      <w:tr w:rsidR="00FD37A5" w:rsidTr="00FD37A5">
        <w:trPr>
          <w:trHeight w:val="1161"/>
        </w:trPr>
        <w:tc>
          <w:tcPr>
            <w:tcW w:w="3964" w:type="dxa"/>
            <w:gridSpan w:val="2"/>
          </w:tcPr>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Classify things by living, dead, never lived</w:t>
            </w:r>
          </w:p>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 xml:space="preserve">Know how a specific habitat provides the basic needs of things living there </w:t>
            </w:r>
          </w:p>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Match living things to their habitat</w:t>
            </w:r>
          </w:p>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Name some different sources of food for animals</w:t>
            </w:r>
          </w:p>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Know about and explain a simple food chain</w:t>
            </w:r>
          </w:p>
        </w:tc>
        <w:tc>
          <w:tcPr>
            <w:tcW w:w="2694" w:type="dxa"/>
          </w:tcPr>
          <w:p w:rsidR="00FD37A5" w:rsidRPr="00AF5EFA" w:rsidRDefault="00FD37A5" w:rsidP="00FD37A5">
            <w:pPr>
              <w:pStyle w:val="ListParagraph"/>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Know and explain how seeds and bulbs grow into plants</w:t>
            </w:r>
          </w:p>
          <w:p w:rsidR="00FD37A5" w:rsidRPr="00AF5EFA" w:rsidRDefault="00FD37A5" w:rsidP="00FD37A5">
            <w:pPr>
              <w:pStyle w:val="ListParagraph"/>
              <w:numPr>
                <w:ilvl w:val="0"/>
                <w:numId w:val="1"/>
              </w:numPr>
              <w:rPr>
                <w:rFonts w:asciiTheme="minorHAnsi" w:eastAsia="Arial" w:hAnsiTheme="minorHAnsi" w:cs="Arial"/>
                <w:sz w:val="18"/>
                <w:szCs w:val="18"/>
              </w:rPr>
            </w:pPr>
            <w:r w:rsidRPr="00AF5EFA">
              <w:rPr>
                <w:rFonts w:asciiTheme="minorHAnsi" w:eastAsia="Arial" w:hAnsiTheme="minorHAnsi" w:cs="Arial"/>
                <w:color w:val="000000"/>
                <w:sz w:val="18"/>
                <w:szCs w:val="18"/>
              </w:rPr>
              <w:t>Know what plants need in order to grow and stay healthy (water, light and suitable temperature)</w:t>
            </w:r>
          </w:p>
        </w:tc>
        <w:tc>
          <w:tcPr>
            <w:tcW w:w="3402" w:type="dxa"/>
          </w:tcPr>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 xml:space="preserve">Know how materials can be changed by bending, squashing, twisting and stretching </w:t>
            </w:r>
          </w:p>
          <w:p w:rsidR="00FD37A5" w:rsidRPr="00AF5EFA" w:rsidRDefault="00FD37A5" w:rsidP="00FD37A5">
            <w:pPr>
              <w:numPr>
                <w:ilvl w:val="0"/>
                <w:numId w:val="1"/>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Know why a material might or might not be used for a specific job</w:t>
            </w:r>
          </w:p>
        </w:tc>
      </w:tr>
      <w:tr w:rsidR="00FD37A5" w:rsidTr="00FD37A5">
        <w:trPr>
          <w:trHeight w:val="466"/>
        </w:trPr>
        <w:tc>
          <w:tcPr>
            <w:tcW w:w="10060" w:type="dxa"/>
            <w:gridSpan w:val="4"/>
            <w:shd w:val="clear" w:color="auto" w:fill="FFFF00"/>
          </w:tcPr>
          <w:p w:rsidR="00FD37A5" w:rsidRPr="00AF5EFA" w:rsidRDefault="00FD37A5" w:rsidP="00FD37A5">
            <w:pPr>
              <w:jc w:val="center"/>
              <w:rPr>
                <w:rFonts w:asciiTheme="minorHAnsi" w:eastAsia="Arial" w:hAnsiTheme="minorHAnsi" w:cs="Arial"/>
                <w:sz w:val="22"/>
                <w:szCs w:val="22"/>
              </w:rPr>
            </w:pPr>
            <w:r w:rsidRPr="00AF5EFA">
              <w:rPr>
                <w:rFonts w:asciiTheme="minorHAnsi" w:eastAsia="Arial" w:hAnsiTheme="minorHAnsi" w:cs="Arial"/>
                <w:b/>
                <w:sz w:val="28"/>
                <w:szCs w:val="28"/>
              </w:rPr>
              <w:t>Learning Challenges</w:t>
            </w:r>
          </w:p>
        </w:tc>
      </w:tr>
      <w:tr w:rsidR="00FD37A5" w:rsidTr="00FD37A5">
        <w:trPr>
          <w:trHeight w:val="754"/>
        </w:trPr>
        <w:tc>
          <w:tcPr>
            <w:tcW w:w="3964" w:type="dxa"/>
            <w:gridSpan w:val="2"/>
          </w:tcPr>
          <w:p w:rsidR="00FD37A5" w:rsidRPr="00AF5EFA" w:rsidRDefault="00FD37A5" w:rsidP="00FD37A5">
            <w:pPr>
              <w:rPr>
                <w:rFonts w:asciiTheme="minorHAnsi" w:eastAsia="Arial" w:hAnsiTheme="minorHAnsi" w:cs="Arial"/>
                <w:b/>
                <w:sz w:val="20"/>
                <w:szCs w:val="20"/>
              </w:rPr>
            </w:pPr>
            <w:r w:rsidRPr="00AF5EFA">
              <w:rPr>
                <w:rFonts w:asciiTheme="minorHAnsi" w:eastAsia="Arial" w:hAnsiTheme="minorHAnsi" w:cs="Arial"/>
                <w:b/>
                <w:sz w:val="20"/>
                <w:szCs w:val="20"/>
              </w:rPr>
              <w:t>How will 5 a day help to keep us healthy?</w:t>
            </w:r>
          </w:p>
        </w:tc>
        <w:tc>
          <w:tcPr>
            <w:tcW w:w="6096" w:type="dxa"/>
            <w:gridSpan w:val="2"/>
          </w:tcPr>
          <w:p w:rsidR="00FD37A5" w:rsidRPr="00AF5EFA" w:rsidRDefault="00FD37A5" w:rsidP="00FD37A5">
            <w:pPr>
              <w:rPr>
                <w:rFonts w:asciiTheme="minorHAnsi" w:eastAsia="Arial" w:hAnsiTheme="minorHAnsi" w:cs="Arial"/>
                <w:b/>
                <w:sz w:val="20"/>
                <w:szCs w:val="20"/>
              </w:rPr>
            </w:pPr>
            <w:r w:rsidRPr="00AF5EFA">
              <w:rPr>
                <w:rFonts w:asciiTheme="minorHAnsi" w:eastAsia="Arial" w:hAnsiTheme="minorHAnsi" w:cs="Arial"/>
                <w:b/>
                <w:sz w:val="20"/>
                <w:szCs w:val="20"/>
              </w:rPr>
              <w:t>How have scientists changed the world?</w:t>
            </w:r>
          </w:p>
        </w:tc>
      </w:tr>
      <w:tr w:rsidR="00FD37A5" w:rsidTr="00FD37A5">
        <w:trPr>
          <w:trHeight w:val="575"/>
        </w:trPr>
        <w:tc>
          <w:tcPr>
            <w:tcW w:w="10060" w:type="dxa"/>
            <w:gridSpan w:val="4"/>
            <w:shd w:val="clear" w:color="auto" w:fill="92D050"/>
          </w:tcPr>
          <w:p w:rsidR="00FD37A5" w:rsidRPr="00AF5EFA" w:rsidRDefault="00FD37A5" w:rsidP="00FD37A5">
            <w:pPr>
              <w:jc w:val="center"/>
              <w:rPr>
                <w:rFonts w:asciiTheme="minorHAnsi" w:eastAsia="Arial" w:hAnsiTheme="minorHAnsi" w:cs="Arial"/>
                <w:sz w:val="22"/>
                <w:szCs w:val="22"/>
              </w:rPr>
            </w:pPr>
            <w:r w:rsidRPr="00AF5EFA">
              <w:rPr>
                <w:rFonts w:asciiTheme="minorHAnsi" w:eastAsia="Arial" w:hAnsiTheme="minorHAnsi" w:cs="Arial"/>
                <w:b/>
                <w:sz w:val="28"/>
                <w:szCs w:val="28"/>
              </w:rPr>
              <w:t>National Curriculum content</w:t>
            </w:r>
          </w:p>
        </w:tc>
      </w:tr>
      <w:tr w:rsidR="00FD37A5" w:rsidTr="00FD37A5">
        <w:trPr>
          <w:trHeight w:val="622"/>
        </w:trPr>
        <w:tc>
          <w:tcPr>
            <w:tcW w:w="3652" w:type="dxa"/>
            <w:shd w:val="clear" w:color="auto" w:fill="92D050"/>
          </w:tcPr>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 xml:space="preserve">Biology – Animals including humans </w:t>
            </w:r>
          </w:p>
        </w:tc>
        <w:tc>
          <w:tcPr>
            <w:tcW w:w="6408" w:type="dxa"/>
            <w:gridSpan w:val="3"/>
            <w:shd w:val="clear" w:color="auto" w:fill="92D050"/>
          </w:tcPr>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 xml:space="preserve">Scientist and Inventors </w:t>
            </w:r>
          </w:p>
        </w:tc>
      </w:tr>
      <w:tr w:rsidR="00FD37A5" w:rsidTr="00FD37A5">
        <w:trPr>
          <w:trHeight w:val="1100"/>
        </w:trPr>
        <w:tc>
          <w:tcPr>
            <w:tcW w:w="3652" w:type="dxa"/>
          </w:tcPr>
          <w:p w:rsidR="00FD37A5" w:rsidRPr="00AF5EFA" w:rsidRDefault="00FD37A5" w:rsidP="00FD37A5">
            <w:pPr>
              <w:rPr>
                <w:rFonts w:asciiTheme="minorHAnsi" w:eastAsia="Arial" w:hAnsiTheme="minorHAnsi" w:cs="Arial"/>
                <w:i/>
                <w:sz w:val="18"/>
                <w:szCs w:val="18"/>
              </w:rPr>
            </w:pPr>
            <w:r w:rsidRPr="00AF5EFA">
              <w:rPr>
                <w:rFonts w:asciiTheme="minorHAnsi" w:eastAsia="Arial" w:hAnsiTheme="minorHAnsi" w:cs="Arial"/>
                <w:i/>
                <w:sz w:val="18"/>
                <w:szCs w:val="18"/>
              </w:rPr>
              <w:t>Notice that animals, including humans, have offspring which grow into adults</w:t>
            </w:r>
          </w:p>
          <w:p w:rsidR="00FD37A5" w:rsidRPr="00AF5EFA" w:rsidRDefault="00FD37A5" w:rsidP="00FD37A5">
            <w:pPr>
              <w:rPr>
                <w:rFonts w:asciiTheme="minorHAnsi" w:eastAsia="Arial" w:hAnsiTheme="minorHAnsi" w:cs="Arial"/>
                <w:i/>
                <w:sz w:val="18"/>
                <w:szCs w:val="18"/>
              </w:rPr>
            </w:pPr>
            <w:r w:rsidRPr="00AF5EFA">
              <w:rPr>
                <w:rFonts w:asciiTheme="minorHAnsi" w:eastAsia="Arial" w:hAnsiTheme="minorHAnsi" w:cs="Arial"/>
                <w:i/>
                <w:sz w:val="18"/>
                <w:szCs w:val="18"/>
              </w:rPr>
              <w:t>Find out about and describe the basic needs of animals, including humans, for survival (air, water and food)</w:t>
            </w:r>
          </w:p>
          <w:p w:rsidR="00FD37A5" w:rsidRPr="00AF5EFA" w:rsidRDefault="00FD37A5" w:rsidP="00FD37A5">
            <w:pPr>
              <w:rPr>
                <w:rFonts w:asciiTheme="minorHAnsi" w:eastAsia="Arial" w:hAnsiTheme="minorHAnsi" w:cs="Arial"/>
                <w:i/>
                <w:sz w:val="18"/>
                <w:szCs w:val="18"/>
              </w:rPr>
            </w:pPr>
            <w:r w:rsidRPr="00AF5EFA">
              <w:rPr>
                <w:rFonts w:asciiTheme="minorHAnsi" w:eastAsia="Arial" w:hAnsiTheme="minorHAnsi" w:cs="Arial"/>
                <w:i/>
                <w:sz w:val="18"/>
                <w:szCs w:val="18"/>
              </w:rPr>
              <w:t xml:space="preserve">Describe the importance for humans of exercise, eating the right amounts of different types of food and hygiene </w:t>
            </w:r>
          </w:p>
        </w:tc>
        <w:tc>
          <w:tcPr>
            <w:tcW w:w="6408" w:type="dxa"/>
            <w:gridSpan w:val="3"/>
          </w:tcPr>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 xml:space="preserve">Describe the theory of pasteurisation and how liquids can be heated to kill microbes. </w:t>
            </w:r>
          </w:p>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Explore Jane Goodall’s scientific develops and how primates create their own tools out of grass and other materials to catch their prey.</w:t>
            </w:r>
          </w:p>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To understand what a computer programme is and investigate early computers.</w:t>
            </w:r>
          </w:p>
          <w:p w:rsidR="00FD37A5" w:rsidRPr="00AF5EFA" w:rsidRDefault="00FD37A5" w:rsidP="00FD37A5">
            <w:pPr>
              <w:rPr>
                <w:rFonts w:asciiTheme="minorHAnsi" w:eastAsia="Arial" w:hAnsiTheme="minorHAnsi" w:cs="Arial"/>
                <w:sz w:val="22"/>
                <w:szCs w:val="22"/>
              </w:rPr>
            </w:pPr>
            <w:r w:rsidRPr="00AF5EFA">
              <w:rPr>
                <w:rFonts w:asciiTheme="minorHAnsi" w:eastAsia="Arial" w:hAnsiTheme="minorHAnsi" w:cs="Arial"/>
                <w:sz w:val="22"/>
                <w:szCs w:val="22"/>
              </w:rPr>
              <w:t>To research pioneering scientists.</w:t>
            </w:r>
          </w:p>
        </w:tc>
      </w:tr>
      <w:tr w:rsidR="00FD37A5" w:rsidTr="00FD37A5">
        <w:trPr>
          <w:trHeight w:val="365"/>
        </w:trPr>
        <w:tc>
          <w:tcPr>
            <w:tcW w:w="10060" w:type="dxa"/>
            <w:gridSpan w:val="4"/>
            <w:shd w:val="clear" w:color="auto" w:fill="FFFF00"/>
          </w:tcPr>
          <w:p w:rsidR="00FD37A5" w:rsidRPr="00AF5EFA" w:rsidRDefault="00FD37A5" w:rsidP="00FD37A5">
            <w:pPr>
              <w:jc w:val="center"/>
              <w:rPr>
                <w:rFonts w:asciiTheme="minorHAnsi" w:eastAsia="Arial" w:hAnsiTheme="minorHAnsi" w:cs="Arial"/>
                <w:b/>
                <w:sz w:val="28"/>
                <w:szCs w:val="28"/>
              </w:rPr>
            </w:pPr>
            <w:r w:rsidRPr="00AF5EFA">
              <w:rPr>
                <w:rFonts w:asciiTheme="minorHAnsi" w:eastAsia="Arial" w:hAnsiTheme="minorHAnsi" w:cs="Arial"/>
                <w:b/>
                <w:sz w:val="28"/>
                <w:szCs w:val="28"/>
              </w:rPr>
              <w:t>Key Knowledge</w:t>
            </w:r>
          </w:p>
        </w:tc>
      </w:tr>
      <w:tr w:rsidR="00FD37A5" w:rsidTr="00FD37A5">
        <w:trPr>
          <w:trHeight w:val="551"/>
        </w:trPr>
        <w:tc>
          <w:tcPr>
            <w:tcW w:w="3652" w:type="dxa"/>
          </w:tcPr>
          <w:p w:rsidR="00FD37A5" w:rsidRPr="00AF5EFA" w:rsidRDefault="00FD37A5" w:rsidP="00FD37A5">
            <w:pPr>
              <w:numPr>
                <w:ilvl w:val="0"/>
                <w:numId w:val="2"/>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Know the basic stages in a life cycle for animals (including humans)</w:t>
            </w:r>
          </w:p>
          <w:p w:rsidR="00FD37A5" w:rsidRPr="00AF5EFA" w:rsidRDefault="00FD37A5" w:rsidP="00FD37A5">
            <w:pPr>
              <w:numPr>
                <w:ilvl w:val="0"/>
                <w:numId w:val="2"/>
              </w:numPr>
              <w:pBdr>
                <w:top w:val="nil"/>
                <w:left w:val="nil"/>
                <w:bottom w:val="nil"/>
                <w:right w:val="nil"/>
                <w:between w:val="nil"/>
              </w:pBdr>
              <w:rPr>
                <w:rFonts w:asciiTheme="minorHAnsi" w:eastAsia="Arial" w:hAnsiTheme="minorHAnsi" w:cs="Arial"/>
                <w:color w:val="000000"/>
                <w:sz w:val="18"/>
                <w:szCs w:val="18"/>
              </w:rPr>
            </w:pPr>
            <w:r w:rsidRPr="00AF5EFA">
              <w:rPr>
                <w:rFonts w:asciiTheme="minorHAnsi" w:eastAsia="Arial" w:hAnsiTheme="minorHAnsi" w:cs="Arial"/>
                <w:color w:val="000000"/>
                <w:sz w:val="18"/>
                <w:szCs w:val="18"/>
              </w:rPr>
              <w:t>Know why exercise, a balanced diet and good hygiene are important for humans</w:t>
            </w:r>
          </w:p>
        </w:tc>
        <w:tc>
          <w:tcPr>
            <w:tcW w:w="6408" w:type="dxa"/>
            <w:gridSpan w:val="3"/>
          </w:tcPr>
          <w:p w:rsidR="00FD37A5" w:rsidRPr="00AF5EFA" w:rsidRDefault="00FD37A5" w:rsidP="00FD37A5">
            <w:pPr>
              <w:pStyle w:val="ListParagraph"/>
              <w:numPr>
                <w:ilvl w:val="0"/>
                <w:numId w:val="2"/>
              </w:numPr>
              <w:rPr>
                <w:rFonts w:asciiTheme="minorHAnsi" w:eastAsia="Arial" w:hAnsiTheme="minorHAnsi" w:cs="Arial"/>
                <w:sz w:val="22"/>
                <w:szCs w:val="22"/>
              </w:rPr>
            </w:pPr>
            <w:r w:rsidRPr="00AF5EFA">
              <w:rPr>
                <w:rFonts w:asciiTheme="minorHAnsi" w:eastAsia="Arial" w:hAnsiTheme="minorHAnsi" w:cs="Arial"/>
                <w:sz w:val="22"/>
                <w:szCs w:val="22"/>
              </w:rPr>
              <w:t xml:space="preserve">Know that Louis Pasteur was a famous scientist and his knowledge of germs led to his discovery of pasteurisation. </w:t>
            </w:r>
          </w:p>
          <w:p w:rsidR="00FD37A5" w:rsidRPr="00AF5EFA" w:rsidRDefault="00FD37A5" w:rsidP="00FD37A5">
            <w:pPr>
              <w:pStyle w:val="ListParagraph"/>
              <w:numPr>
                <w:ilvl w:val="0"/>
                <w:numId w:val="2"/>
              </w:numPr>
              <w:rPr>
                <w:rFonts w:asciiTheme="minorHAnsi" w:eastAsia="Arial" w:hAnsiTheme="minorHAnsi" w:cs="Arial"/>
                <w:sz w:val="22"/>
                <w:szCs w:val="22"/>
              </w:rPr>
            </w:pPr>
            <w:r w:rsidRPr="00AF5EFA">
              <w:rPr>
                <w:rFonts w:asciiTheme="minorHAnsi" w:eastAsia="Arial" w:hAnsiTheme="minorHAnsi" w:cs="Arial"/>
                <w:sz w:val="22"/>
                <w:szCs w:val="22"/>
              </w:rPr>
              <w:t>Know that Grace Hopper was a computer scientist and inventor who invented one of the first computer programmes.</w:t>
            </w:r>
          </w:p>
          <w:p w:rsidR="00FD37A5" w:rsidRPr="00AF5EFA" w:rsidRDefault="00FD37A5" w:rsidP="00FD37A5">
            <w:pPr>
              <w:pStyle w:val="ListParagraph"/>
              <w:numPr>
                <w:ilvl w:val="0"/>
                <w:numId w:val="2"/>
              </w:numPr>
              <w:rPr>
                <w:rFonts w:asciiTheme="minorHAnsi" w:eastAsia="Arial" w:hAnsiTheme="minorHAnsi" w:cs="Arial"/>
                <w:sz w:val="22"/>
                <w:szCs w:val="22"/>
              </w:rPr>
            </w:pPr>
            <w:r w:rsidRPr="00AF5EFA">
              <w:rPr>
                <w:rFonts w:asciiTheme="minorHAnsi" w:eastAsia="Arial" w:hAnsiTheme="minorHAnsi" w:cs="Arial"/>
                <w:sz w:val="22"/>
                <w:szCs w:val="22"/>
              </w:rPr>
              <w:t>Know Jane Goodall is a primatologist most known for long-term study of wild chimpanzees.</w:t>
            </w:r>
          </w:p>
        </w:tc>
      </w:tr>
    </w:tbl>
    <w:p w:rsidR="00062C86" w:rsidRDefault="00062C86">
      <w:pPr>
        <w:ind w:left="-426" w:firstLine="426"/>
        <w:rPr>
          <w:rFonts w:ascii="Arial" w:eastAsia="Arial" w:hAnsi="Arial" w:cs="Arial"/>
          <w:sz w:val="22"/>
          <w:szCs w:val="22"/>
        </w:rPr>
      </w:pPr>
    </w:p>
    <w:p w:rsidR="00062C86" w:rsidRDefault="00062C86">
      <w:pPr>
        <w:rPr>
          <w:rFonts w:ascii="Arial" w:eastAsia="Arial" w:hAnsi="Arial" w:cs="Arial"/>
          <w:sz w:val="22"/>
          <w:szCs w:val="22"/>
        </w:rPr>
      </w:pPr>
    </w:p>
    <w:p w:rsidR="00062C86" w:rsidRDefault="00062C86">
      <w:pPr>
        <w:rPr>
          <w:rFonts w:ascii="Arial" w:eastAsia="Arial" w:hAnsi="Arial" w:cs="Arial"/>
          <w:sz w:val="22"/>
          <w:szCs w:val="22"/>
        </w:rPr>
      </w:pPr>
    </w:p>
    <w:p w:rsidR="00062C86" w:rsidRDefault="00062C86">
      <w:pPr>
        <w:rPr>
          <w:rFonts w:ascii="Arial" w:eastAsia="Arial" w:hAnsi="Arial" w:cs="Arial"/>
          <w:sz w:val="22"/>
          <w:szCs w:val="22"/>
        </w:rPr>
      </w:pPr>
    </w:p>
    <w:p w:rsidR="00062C86" w:rsidRDefault="00062C86">
      <w:pPr>
        <w:rPr>
          <w:rFonts w:ascii="Arial" w:eastAsia="Arial" w:hAnsi="Arial" w:cs="Arial"/>
          <w:sz w:val="22"/>
          <w:szCs w:val="22"/>
        </w:rPr>
      </w:pPr>
    </w:p>
    <w:sectPr w:rsidR="00062C86">
      <w:pgSz w:w="11906" w:h="16838"/>
      <w:pgMar w:top="426" w:right="991" w:bottom="567"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1D4"/>
    <w:multiLevelType w:val="multilevel"/>
    <w:tmpl w:val="535ED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DA4F4B"/>
    <w:multiLevelType w:val="multilevel"/>
    <w:tmpl w:val="821AB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A1755"/>
    <w:multiLevelType w:val="multilevel"/>
    <w:tmpl w:val="ABBCD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64084"/>
    <w:multiLevelType w:val="multilevel"/>
    <w:tmpl w:val="AFDE5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D435C7"/>
    <w:multiLevelType w:val="multilevel"/>
    <w:tmpl w:val="A6C8D78A"/>
    <w:lvl w:ilvl="0">
      <w:start w:val="1"/>
      <w:numFmt w:val="bullet"/>
      <w:lvlText w:val="●"/>
      <w:lvlJc w:val="left"/>
      <w:pPr>
        <w:ind w:left="893" w:hanging="360"/>
      </w:pPr>
      <w:rPr>
        <w:rFonts w:ascii="Noto Sans Symbols" w:eastAsia="Noto Sans Symbols" w:hAnsi="Noto Sans Symbols" w:cs="Noto Sans Symbols"/>
      </w:rPr>
    </w:lvl>
    <w:lvl w:ilvl="1">
      <w:start w:val="1"/>
      <w:numFmt w:val="bullet"/>
      <w:lvlText w:val="o"/>
      <w:lvlJc w:val="left"/>
      <w:pPr>
        <w:ind w:left="1613" w:hanging="360"/>
      </w:pPr>
      <w:rPr>
        <w:rFonts w:ascii="Courier New" w:eastAsia="Courier New" w:hAnsi="Courier New" w:cs="Courier New"/>
      </w:rPr>
    </w:lvl>
    <w:lvl w:ilvl="2">
      <w:start w:val="1"/>
      <w:numFmt w:val="bullet"/>
      <w:lvlText w:val="▪"/>
      <w:lvlJc w:val="left"/>
      <w:pPr>
        <w:ind w:left="2333" w:hanging="360"/>
      </w:pPr>
      <w:rPr>
        <w:rFonts w:ascii="Noto Sans Symbols" w:eastAsia="Noto Sans Symbols" w:hAnsi="Noto Sans Symbols" w:cs="Noto Sans Symbols"/>
      </w:rPr>
    </w:lvl>
    <w:lvl w:ilvl="3">
      <w:start w:val="1"/>
      <w:numFmt w:val="bullet"/>
      <w:lvlText w:val="●"/>
      <w:lvlJc w:val="left"/>
      <w:pPr>
        <w:ind w:left="3053" w:hanging="360"/>
      </w:pPr>
      <w:rPr>
        <w:rFonts w:ascii="Noto Sans Symbols" w:eastAsia="Noto Sans Symbols" w:hAnsi="Noto Sans Symbols" w:cs="Noto Sans Symbols"/>
      </w:rPr>
    </w:lvl>
    <w:lvl w:ilvl="4">
      <w:start w:val="1"/>
      <w:numFmt w:val="bullet"/>
      <w:lvlText w:val="o"/>
      <w:lvlJc w:val="left"/>
      <w:pPr>
        <w:ind w:left="3773" w:hanging="360"/>
      </w:pPr>
      <w:rPr>
        <w:rFonts w:ascii="Courier New" w:eastAsia="Courier New" w:hAnsi="Courier New" w:cs="Courier New"/>
      </w:rPr>
    </w:lvl>
    <w:lvl w:ilvl="5">
      <w:start w:val="1"/>
      <w:numFmt w:val="bullet"/>
      <w:lvlText w:val="▪"/>
      <w:lvlJc w:val="left"/>
      <w:pPr>
        <w:ind w:left="4493" w:hanging="360"/>
      </w:pPr>
      <w:rPr>
        <w:rFonts w:ascii="Noto Sans Symbols" w:eastAsia="Noto Sans Symbols" w:hAnsi="Noto Sans Symbols" w:cs="Noto Sans Symbols"/>
      </w:rPr>
    </w:lvl>
    <w:lvl w:ilvl="6">
      <w:start w:val="1"/>
      <w:numFmt w:val="bullet"/>
      <w:lvlText w:val="●"/>
      <w:lvlJc w:val="left"/>
      <w:pPr>
        <w:ind w:left="5213" w:hanging="360"/>
      </w:pPr>
      <w:rPr>
        <w:rFonts w:ascii="Noto Sans Symbols" w:eastAsia="Noto Sans Symbols" w:hAnsi="Noto Sans Symbols" w:cs="Noto Sans Symbols"/>
      </w:rPr>
    </w:lvl>
    <w:lvl w:ilvl="7">
      <w:start w:val="1"/>
      <w:numFmt w:val="bullet"/>
      <w:lvlText w:val="o"/>
      <w:lvlJc w:val="left"/>
      <w:pPr>
        <w:ind w:left="5933" w:hanging="360"/>
      </w:pPr>
      <w:rPr>
        <w:rFonts w:ascii="Courier New" w:eastAsia="Courier New" w:hAnsi="Courier New" w:cs="Courier New"/>
      </w:rPr>
    </w:lvl>
    <w:lvl w:ilvl="8">
      <w:start w:val="1"/>
      <w:numFmt w:val="bullet"/>
      <w:lvlText w:val="▪"/>
      <w:lvlJc w:val="left"/>
      <w:pPr>
        <w:ind w:left="6653" w:hanging="360"/>
      </w:pPr>
      <w:rPr>
        <w:rFonts w:ascii="Noto Sans Symbols" w:eastAsia="Noto Sans Symbols" w:hAnsi="Noto Sans Symbols" w:cs="Noto Sans Symbols"/>
      </w:rPr>
    </w:lvl>
  </w:abstractNum>
  <w:abstractNum w:abstractNumId="5" w15:restartNumberingAfterBreak="0">
    <w:nsid w:val="386D69E1"/>
    <w:multiLevelType w:val="multilevel"/>
    <w:tmpl w:val="39DAB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466C4D"/>
    <w:multiLevelType w:val="multilevel"/>
    <w:tmpl w:val="23E6B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0378AF"/>
    <w:multiLevelType w:val="multilevel"/>
    <w:tmpl w:val="3F0C2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133337"/>
    <w:multiLevelType w:val="multilevel"/>
    <w:tmpl w:val="1BBA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7A97156"/>
    <w:multiLevelType w:val="multilevel"/>
    <w:tmpl w:val="5CCC9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262CCE"/>
    <w:multiLevelType w:val="multilevel"/>
    <w:tmpl w:val="0E48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5526FDC"/>
    <w:multiLevelType w:val="multilevel"/>
    <w:tmpl w:val="13BA4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A65AAC"/>
    <w:multiLevelType w:val="multilevel"/>
    <w:tmpl w:val="5FFE1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4E3E0F"/>
    <w:multiLevelType w:val="multilevel"/>
    <w:tmpl w:val="FFE22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4F58E1"/>
    <w:multiLevelType w:val="multilevel"/>
    <w:tmpl w:val="FE2A3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6A471D"/>
    <w:multiLevelType w:val="multilevel"/>
    <w:tmpl w:val="E6502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D32332"/>
    <w:multiLevelType w:val="multilevel"/>
    <w:tmpl w:val="ED601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10"/>
  </w:num>
  <w:num w:numId="4">
    <w:abstractNumId w:val="12"/>
  </w:num>
  <w:num w:numId="5">
    <w:abstractNumId w:val="7"/>
  </w:num>
  <w:num w:numId="6">
    <w:abstractNumId w:val="9"/>
  </w:num>
  <w:num w:numId="7">
    <w:abstractNumId w:val="14"/>
  </w:num>
  <w:num w:numId="8">
    <w:abstractNumId w:val="2"/>
  </w:num>
  <w:num w:numId="9">
    <w:abstractNumId w:val="13"/>
  </w:num>
  <w:num w:numId="10">
    <w:abstractNumId w:val="4"/>
  </w:num>
  <w:num w:numId="11">
    <w:abstractNumId w:val="5"/>
  </w:num>
  <w:num w:numId="12">
    <w:abstractNumId w:val="1"/>
  </w:num>
  <w:num w:numId="13">
    <w:abstractNumId w:val="11"/>
  </w:num>
  <w:num w:numId="14">
    <w:abstractNumId w:val="16"/>
  </w:num>
  <w:num w:numId="15">
    <w:abstractNumId w:val="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86"/>
    <w:rsid w:val="00062C86"/>
    <w:rsid w:val="0019590D"/>
    <w:rsid w:val="00481E22"/>
    <w:rsid w:val="00574761"/>
    <w:rsid w:val="007C31D3"/>
    <w:rsid w:val="00AD6D65"/>
    <w:rsid w:val="00AF5EFA"/>
    <w:rsid w:val="00C15EFE"/>
    <w:rsid w:val="00CC6415"/>
    <w:rsid w:val="00DE097A"/>
    <w:rsid w:val="00DE124F"/>
    <w:rsid w:val="00FD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05BD2-FC12-4B08-A2DE-752DA199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21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9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4866"/>
  </w:style>
  <w:style w:type="paragraph" w:styleId="ListParagraph">
    <w:name w:val="List Paragraph"/>
    <w:basedOn w:val="Normal"/>
    <w:uiPriority w:val="34"/>
    <w:qFormat/>
    <w:rsid w:val="0005060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77zKjLjzYFM5SnjJ6KkZQQJz1Q==">AMUW2mUVPWmdMjVEqwbpg49iq0y8L1Ra+NVgYSsbgyYDP8CNj7PndGLF080zNLor8Srf6+Omb6nqM3lw4WI2Q2DSily3NMkOTceh+y007mdTFlJt/cR3D/6HqrkL7Yndmky+Ks9E3zB6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Facchin</dc:creator>
  <cp:lastModifiedBy>A Facchin</cp:lastModifiedBy>
  <cp:revision>2</cp:revision>
  <dcterms:created xsi:type="dcterms:W3CDTF">2021-10-21T15:50:00Z</dcterms:created>
  <dcterms:modified xsi:type="dcterms:W3CDTF">2021-10-21T15:50:00Z</dcterms:modified>
</cp:coreProperties>
</file>